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DD" w:rsidRPr="002E4470" w:rsidRDefault="008715DD" w:rsidP="002E4470">
      <w:pPr>
        <w:ind w:firstLine="708"/>
        <w:jc w:val="both"/>
        <w:rPr>
          <w:rFonts w:ascii="Cambria" w:eastAsia="Calibri" w:hAnsi="Cambria" w:cstheme="minorHAnsi"/>
          <w:bCs w:val="0"/>
          <w:szCs w:val="24"/>
        </w:rPr>
      </w:pPr>
      <w:r w:rsidRPr="002E4470">
        <w:rPr>
          <w:rFonts w:ascii="Cambria" w:eastAsia="Calibri" w:hAnsi="Cambria" w:cstheme="minorHAnsi"/>
          <w:bCs w:val="0"/>
          <w:szCs w:val="24"/>
        </w:rPr>
        <w:t>Na temelju odredbi Zakona o fiskalnoj odgovornosti (</w:t>
      </w:r>
      <w:r w:rsidR="002E4470">
        <w:rPr>
          <w:rFonts w:ascii="Cambria" w:eastAsia="Calibri" w:hAnsi="Cambria" w:cstheme="minorHAnsi"/>
          <w:bCs w:val="0"/>
          <w:szCs w:val="24"/>
        </w:rPr>
        <w:t>NN</w:t>
      </w:r>
      <w:r w:rsidRPr="002E4470">
        <w:rPr>
          <w:rFonts w:ascii="Cambria" w:eastAsia="Calibri" w:hAnsi="Cambria" w:cstheme="minorHAnsi"/>
          <w:bCs w:val="0"/>
          <w:szCs w:val="24"/>
        </w:rPr>
        <w:t xml:space="preserve"> br</w:t>
      </w:r>
      <w:r w:rsidR="002E4470">
        <w:rPr>
          <w:rFonts w:ascii="Cambria" w:eastAsia="Calibri" w:hAnsi="Cambria" w:cstheme="minorHAnsi"/>
          <w:bCs w:val="0"/>
          <w:szCs w:val="24"/>
        </w:rPr>
        <w:t>.</w:t>
      </w:r>
      <w:r w:rsidRPr="002E4470">
        <w:rPr>
          <w:rFonts w:ascii="Cambria" w:eastAsia="Calibri" w:hAnsi="Cambria" w:cstheme="minorHAnsi"/>
          <w:bCs w:val="0"/>
          <w:szCs w:val="24"/>
        </w:rPr>
        <w:t xml:space="preserve"> 111/18), odredbi Uredbe o sastavljanju i predaji Izjave o fiskalnoj odgovornosti i izvještaja o primjeni fiskalnih pravila (Narodne </w:t>
      </w:r>
      <w:r w:rsidR="00FC5A76" w:rsidRPr="002E4470">
        <w:rPr>
          <w:rFonts w:ascii="Cambria" w:eastAsia="Calibri" w:hAnsi="Cambria" w:cstheme="minorHAnsi"/>
          <w:bCs w:val="0"/>
          <w:szCs w:val="24"/>
        </w:rPr>
        <w:t>novine, broj 95/19 ) i članka 74</w:t>
      </w:r>
      <w:r w:rsidRPr="002E4470">
        <w:rPr>
          <w:rFonts w:ascii="Cambria" w:eastAsia="Calibri" w:hAnsi="Cambria" w:cstheme="minorHAnsi"/>
          <w:bCs w:val="0"/>
          <w:szCs w:val="24"/>
        </w:rPr>
        <w:t xml:space="preserve">. Statuta Osnovne </w:t>
      </w:r>
      <w:r w:rsidR="00251886" w:rsidRPr="002E4470">
        <w:rPr>
          <w:rFonts w:ascii="Cambria" w:eastAsia="Calibri" w:hAnsi="Cambria" w:cstheme="minorHAnsi"/>
          <w:bCs w:val="0"/>
          <w:szCs w:val="24"/>
        </w:rPr>
        <w:t xml:space="preserve">škole </w:t>
      </w:r>
      <w:r w:rsidR="00FC5A76" w:rsidRPr="002E4470">
        <w:rPr>
          <w:rFonts w:ascii="Cambria" w:eastAsia="Calibri" w:hAnsi="Cambria" w:cstheme="minorHAnsi"/>
          <w:bCs w:val="0"/>
          <w:szCs w:val="24"/>
        </w:rPr>
        <w:t>Galovac</w:t>
      </w:r>
      <w:r w:rsidRPr="002E4470">
        <w:rPr>
          <w:rFonts w:ascii="Cambria" w:eastAsia="Calibri" w:hAnsi="Cambria" w:cstheme="minorHAnsi"/>
          <w:bCs w:val="0"/>
          <w:szCs w:val="24"/>
        </w:rPr>
        <w:t>, ravnatelj donosi</w:t>
      </w:r>
    </w:p>
    <w:p w:rsidR="007310FA" w:rsidRPr="002E4470" w:rsidRDefault="007310FA" w:rsidP="002E4470">
      <w:pPr>
        <w:pStyle w:val="Tijeloteksta"/>
        <w:rPr>
          <w:rFonts w:ascii="Cambria" w:hAnsi="Cambria" w:cstheme="minorHAnsi"/>
          <w:i w:val="0"/>
          <w:sz w:val="24"/>
          <w:szCs w:val="24"/>
        </w:rPr>
      </w:pPr>
    </w:p>
    <w:p w:rsidR="007310FA" w:rsidRPr="002E4470" w:rsidRDefault="007310FA" w:rsidP="002E4470">
      <w:pPr>
        <w:pStyle w:val="Tijeloteksta"/>
        <w:jc w:val="center"/>
        <w:rPr>
          <w:rFonts w:ascii="Cambria" w:hAnsi="Cambria" w:cstheme="minorHAnsi"/>
          <w:b/>
          <w:i w:val="0"/>
          <w:sz w:val="24"/>
          <w:szCs w:val="24"/>
        </w:rPr>
      </w:pPr>
      <w:r w:rsidRPr="002E4470">
        <w:rPr>
          <w:rFonts w:ascii="Cambria" w:hAnsi="Cambria" w:cstheme="minorHAnsi"/>
          <w:b/>
          <w:i w:val="0"/>
          <w:sz w:val="24"/>
          <w:szCs w:val="24"/>
        </w:rPr>
        <w:t>PROCEDURU</w:t>
      </w:r>
    </w:p>
    <w:p w:rsidR="00791776" w:rsidRPr="002E4470" w:rsidRDefault="007310FA" w:rsidP="002E4470">
      <w:pPr>
        <w:pStyle w:val="Tijeloteksta"/>
        <w:jc w:val="center"/>
        <w:rPr>
          <w:rFonts w:ascii="Cambria" w:hAnsi="Cambria" w:cstheme="minorHAnsi"/>
          <w:b/>
          <w:i w:val="0"/>
          <w:sz w:val="24"/>
          <w:szCs w:val="24"/>
        </w:rPr>
      </w:pPr>
      <w:r w:rsidRPr="002E4470">
        <w:rPr>
          <w:rFonts w:ascii="Cambria" w:hAnsi="Cambria" w:cstheme="minorHAnsi"/>
          <w:b/>
          <w:i w:val="0"/>
          <w:sz w:val="24"/>
          <w:szCs w:val="24"/>
        </w:rPr>
        <w:t>IZDAVANJA I OBRAČUNA PUTNIH NALOGA</w:t>
      </w:r>
    </w:p>
    <w:p w:rsidR="00791776" w:rsidRPr="002E4470" w:rsidRDefault="00441346" w:rsidP="002E4470">
      <w:pPr>
        <w:pStyle w:val="Tijeloteksta"/>
        <w:jc w:val="center"/>
        <w:rPr>
          <w:rFonts w:ascii="Cambria" w:hAnsi="Cambria" w:cstheme="minorHAnsi"/>
          <w:b/>
          <w:i w:val="0"/>
          <w:sz w:val="24"/>
          <w:szCs w:val="24"/>
        </w:rPr>
      </w:pPr>
      <w:r w:rsidRPr="002E4470">
        <w:rPr>
          <w:rFonts w:ascii="Cambria" w:hAnsi="Cambria" w:cstheme="minorHAnsi"/>
          <w:b/>
          <w:i w:val="0"/>
          <w:sz w:val="24"/>
          <w:szCs w:val="24"/>
        </w:rPr>
        <w:t xml:space="preserve">OSNOVNE ŠKOLE </w:t>
      </w:r>
      <w:r w:rsidR="00FC5A76" w:rsidRPr="002E4470">
        <w:rPr>
          <w:rFonts w:ascii="Cambria" w:hAnsi="Cambria" w:cstheme="minorHAnsi"/>
          <w:b/>
          <w:i w:val="0"/>
          <w:sz w:val="24"/>
          <w:szCs w:val="24"/>
        </w:rPr>
        <w:t>GALOVAC</w:t>
      </w:r>
    </w:p>
    <w:p w:rsidR="007310FA" w:rsidRPr="002E4470" w:rsidRDefault="007310FA" w:rsidP="002E4470">
      <w:pPr>
        <w:pStyle w:val="Tijeloteksta"/>
        <w:tabs>
          <w:tab w:val="left" w:pos="10556"/>
        </w:tabs>
        <w:rPr>
          <w:rFonts w:ascii="Cambria" w:hAnsi="Cambria" w:cstheme="minorHAnsi"/>
          <w:i w:val="0"/>
          <w:sz w:val="24"/>
          <w:szCs w:val="24"/>
          <w:lang w:val="en-US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ab/>
      </w:r>
    </w:p>
    <w:p w:rsidR="007310FA" w:rsidRPr="002E4470" w:rsidRDefault="007310FA" w:rsidP="002E4470">
      <w:pPr>
        <w:pStyle w:val="Tijeloteksta"/>
        <w:jc w:val="center"/>
        <w:rPr>
          <w:rFonts w:ascii="Cambria" w:hAnsi="Cambria" w:cstheme="minorHAnsi"/>
          <w:i w:val="0"/>
          <w:sz w:val="24"/>
          <w:szCs w:val="24"/>
          <w:lang w:val="hr-HR" w:eastAsia="hr-HR"/>
        </w:rPr>
      </w:pPr>
      <w:r w:rsidRPr="002E4470">
        <w:rPr>
          <w:rFonts w:ascii="Cambria" w:hAnsi="Cambria" w:cstheme="minorHAnsi"/>
          <w:i w:val="0"/>
          <w:sz w:val="24"/>
          <w:szCs w:val="24"/>
          <w:lang w:val="hr-HR" w:eastAsia="hr-HR"/>
        </w:rPr>
        <w:t>Članak 1.</w:t>
      </w:r>
    </w:p>
    <w:p w:rsidR="007310FA" w:rsidRPr="002E4470" w:rsidRDefault="007310FA" w:rsidP="002E4470">
      <w:pPr>
        <w:pStyle w:val="Tijeloteksta"/>
        <w:ind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  <w:lang w:val="hr-HR" w:eastAsia="hr-HR"/>
        </w:rPr>
        <w:t>O</w:t>
      </w:r>
      <w:r w:rsidR="008715DD" w:rsidRPr="002E4470">
        <w:rPr>
          <w:rFonts w:ascii="Cambria" w:hAnsi="Cambria" w:cstheme="minorHAnsi"/>
          <w:i w:val="0"/>
          <w:sz w:val="24"/>
          <w:szCs w:val="24"/>
        </w:rPr>
        <w:t>vom procedurom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se razrađuju postupci vezani uz odobravanje pojedinačnih službenih putovanja zaposlenika u zemlji i inozemstvu, način popunjavanja i rokovi za predaju putnih naloga,</w:t>
      </w:r>
      <w:r w:rsidR="008715DD" w:rsidRPr="002E4470">
        <w:rPr>
          <w:rFonts w:ascii="Cambria" w:hAnsi="Cambria" w:cstheme="minorHAnsi"/>
          <w:i w:val="0"/>
          <w:sz w:val="24"/>
          <w:szCs w:val="24"/>
        </w:rPr>
        <w:t xml:space="preserve"> </w:t>
      </w:r>
      <w:r w:rsidRPr="002E4470">
        <w:rPr>
          <w:rFonts w:ascii="Cambria" w:hAnsi="Cambria" w:cstheme="minorHAnsi"/>
          <w:i w:val="0"/>
          <w:sz w:val="24"/>
          <w:szCs w:val="24"/>
        </w:rPr>
        <w:t>odobravanje i rok predaje odobrenog putnog naloga zaposleniku koji se upućuje na službeni put, te postupci i rokovi za obračun putnog naloga po obavljenom putovanju i izradi izvješća o izvršenoj zadaći.</w:t>
      </w:r>
    </w:p>
    <w:p w:rsidR="007310FA" w:rsidRPr="002E4470" w:rsidRDefault="008715DD" w:rsidP="002E4470">
      <w:pPr>
        <w:pStyle w:val="Tijeloteksta"/>
        <w:spacing w:before="120"/>
        <w:ind w:right="112" w:firstLine="708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Cilj ove Procedure</w:t>
      </w:r>
      <w:r w:rsidR="007310FA" w:rsidRPr="002E4470">
        <w:rPr>
          <w:rFonts w:ascii="Cambria" w:hAnsi="Cambria" w:cstheme="minorHAnsi"/>
          <w:i w:val="0"/>
          <w:sz w:val="24"/>
          <w:szCs w:val="24"/>
        </w:rPr>
        <w:t xml:space="preserve"> je osigurati jednakost i ažurnost u postupanju vezano za službena putovanja u školi.</w:t>
      </w:r>
      <w:proofErr w:type="gramEnd"/>
    </w:p>
    <w:p w:rsidR="007310FA" w:rsidRPr="002E4470" w:rsidRDefault="007310FA" w:rsidP="002E4470">
      <w:pPr>
        <w:pStyle w:val="Tijeloteksta"/>
        <w:spacing w:before="5"/>
        <w:jc w:val="center"/>
        <w:rPr>
          <w:rFonts w:ascii="Cambria" w:hAnsi="Cambria" w:cstheme="minorHAnsi"/>
          <w:i w:val="0"/>
          <w:sz w:val="24"/>
          <w:szCs w:val="24"/>
        </w:rPr>
      </w:pPr>
    </w:p>
    <w:p w:rsidR="007310FA" w:rsidRPr="002E4470" w:rsidRDefault="007310FA" w:rsidP="002E4470">
      <w:pPr>
        <w:pStyle w:val="Tijeloteksta"/>
        <w:jc w:val="center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Članak 2.</w:t>
      </w:r>
      <w:proofErr w:type="gramEnd"/>
    </w:p>
    <w:p w:rsidR="007310FA" w:rsidRPr="002E4470" w:rsidRDefault="007310FA" w:rsidP="002E4470">
      <w:pPr>
        <w:pStyle w:val="Tijeloteksta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Pod službenim putovanjem podrazumijeva se putovanje </w:t>
      </w:r>
      <w:proofErr w:type="gramStart"/>
      <w:r w:rsidR="00825891"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koje se zaposlenik upućuje po nalogu ovlaštene osobe sa svrhom izvršenja zadaće odnosno pohađanja seminara</w:t>
      </w:r>
      <w:r w:rsidR="00825891" w:rsidRPr="002E4470">
        <w:rPr>
          <w:rFonts w:ascii="Cambria" w:hAnsi="Cambria" w:cstheme="minorHAnsi"/>
          <w:i w:val="0"/>
          <w:sz w:val="24"/>
          <w:szCs w:val="24"/>
        </w:rPr>
        <w:t>, konferencija</w:t>
      </w:r>
      <w:r w:rsidRPr="002E4470">
        <w:rPr>
          <w:rFonts w:ascii="Cambria" w:hAnsi="Cambria" w:cstheme="minorHAnsi"/>
          <w:i w:val="0"/>
          <w:sz w:val="24"/>
          <w:szCs w:val="24"/>
        </w:rPr>
        <w:t>, pratnja učenika na natjecanja, izleti, ekskurzije i sl. izvan mjesta</w:t>
      </w:r>
      <w:r w:rsidRPr="002E4470">
        <w:rPr>
          <w:rFonts w:ascii="Cambria" w:hAnsi="Cambria" w:cstheme="minorHAnsi"/>
          <w:i w:val="0"/>
          <w:spacing w:val="-8"/>
          <w:sz w:val="24"/>
          <w:szCs w:val="24"/>
        </w:rPr>
        <w:t xml:space="preserve"> </w:t>
      </w:r>
      <w:r w:rsidRPr="002E4470">
        <w:rPr>
          <w:rFonts w:ascii="Cambria" w:hAnsi="Cambria" w:cstheme="minorHAnsi"/>
          <w:i w:val="0"/>
          <w:sz w:val="24"/>
          <w:szCs w:val="24"/>
        </w:rPr>
        <w:t>rada.</w:t>
      </w:r>
    </w:p>
    <w:p w:rsidR="007310FA" w:rsidRPr="002E4470" w:rsidRDefault="007310FA" w:rsidP="002E4470">
      <w:pPr>
        <w:pStyle w:val="Tijeloteksta"/>
        <w:spacing w:before="120"/>
        <w:ind w:left="117" w:firstLine="591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Službeno putovanje može biti u zemlji i u inozemstvo.</w:t>
      </w:r>
      <w:proofErr w:type="gramEnd"/>
    </w:p>
    <w:p w:rsidR="007310FA" w:rsidRPr="002E4470" w:rsidRDefault="007310FA" w:rsidP="002E4470">
      <w:pPr>
        <w:pStyle w:val="Tijeloteksta"/>
        <w:spacing w:before="120"/>
        <w:ind w:left="117"/>
        <w:rPr>
          <w:rFonts w:ascii="Cambria" w:hAnsi="Cambria" w:cstheme="minorHAnsi"/>
          <w:i w:val="0"/>
          <w:sz w:val="24"/>
          <w:szCs w:val="24"/>
        </w:rPr>
      </w:pPr>
    </w:p>
    <w:p w:rsidR="007310FA" w:rsidRPr="002E4470" w:rsidRDefault="007310FA" w:rsidP="002E4470">
      <w:pPr>
        <w:pStyle w:val="Tijeloteksta"/>
        <w:ind w:left="117"/>
        <w:jc w:val="center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Članak 3.</w:t>
      </w:r>
      <w:proofErr w:type="gramEnd"/>
    </w:p>
    <w:p w:rsidR="007310FA" w:rsidRPr="002E4470" w:rsidRDefault="007310FA" w:rsidP="002E4470">
      <w:pPr>
        <w:pStyle w:val="Tijeloteksta"/>
        <w:ind w:right="114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Zaposlenik ima pravo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naknadu izdataka odnosno pokriće troškova nastalih za vrijeme službenog putovanja.</w:t>
      </w:r>
    </w:p>
    <w:p w:rsidR="007310FA" w:rsidRPr="002E4470" w:rsidRDefault="007310FA" w:rsidP="002E4470">
      <w:pPr>
        <w:pStyle w:val="Tijeloteksta"/>
        <w:ind w:left="117" w:right="111" w:firstLine="591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Kada je zaposlenik upućen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službeno putovanje vezano za obavljanje poslova iz djelokruga svoje ustrojstvene jedinice, pripada mu puna naknada prijevoznih troškova, dnevnice i naknada punog iznosa hotelskog računa za noćenje.</w:t>
      </w:r>
    </w:p>
    <w:p w:rsidR="007310FA" w:rsidRPr="002E4470" w:rsidRDefault="007310FA" w:rsidP="002E4470">
      <w:pPr>
        <w:pStyle w:val="Tijeloteksta"/>
        <w:ind w:left="117" w:firstLine="382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Izdacima za službeno putovanje smatraju </w:t>
      </w:r>
      <w:r w:rsidR="00825891" w:rsidRPr="002E4470">
        <w:rPr>
          <w:rFonts w:ascii="Cambria" w:hAnsi="Cambria" w:cstheme="minorHAnsi"/>
          <w:i w:val="0"/>
          <w:sz w:val="24"/>
          <w:szCs w:val="24"/>
        </w:rPr>
        <w:t>se:</w:t>
      </w:r>
    </w:p>
    <w:p w:rsidR="007310FA" w:rsidRPr="002E4470" w:rsidRDefault="007310FA" w:rsidP="002E4470">
      <w:pPr>
        <w:pStyle w:val="Odlomakpopisa"/>
        <w:widowControl w:val="0"/>
        <w:numPr>
          <w:ilvl w:val="0"/>
          <w:numId w:val="42"/>
        </w:numPr>
        <w:tabs>
          <w:tab w:val="left" w:pos="2190"/>
        </w:tabs>
        <w:suppressAutoHyphens/>
        <w:autoSpaceDN w:val="0"/>
        <w:contextualSpacing w:val="0"/>
        <w:jc w:val="both"/>
        <w:textAlignment w:val="baseline"/>
        <w:rPr>
          <w:rFonts w:ascii="Cambria" w:hAnsi="Cambria" w:cstheme="minorHAnsi"/>
          <w:szCs w:val="24"/>
        </w:rPr>
      </w:pPr>
      <w:r w:rsidRPr="002E4470">
        <w:rPr>
          <w:rFonts w:ascii="Cambria" w:hAnsi="Cambria" w:cstheme="minorHAnsi"/>
          <w:szCs w:val="24"/>
        </w:rPr>
        <w:t>naknade prijevoznih troškova,</w:t>
      </w:r>
    </w:p>
    <w:p w:rsidR="007310FA" w:rsidRPr="002E4470" w:rsidRDefault="007310FA" w:rsidP="002E4470">
      <w:pPr>
        <w:pStyle w:val="Bezproreda"/>
        <w:widowControl w:val="0"/>
        <w:numPr>
          <w:ilvl w:val="0"/>
          <w:numId w:val="42"/>
        </w:numPr>
        <w:suppressAutoHyphens/>
        <w:autoSpaceDN w:val="0"/>
        <w:textAlignment w:val="baseline"/>
        <w:rPr>
          <w:rFonts w:ascii="Cambria" w:hAnsi="Cambria" w:cstheme="minorHAnsi"/>
        </w:rPr>
      </w:pPr>
      <w:r w:rsidRPr="002E4470">
        <w:rPr>
          <w:rFonts w:ascii="Cambria" w:hAnsi="Cambria" w:cstheme="minorHAnsi"/>
        </w:rPr>
        <w:t>dnevnice iz kojih se nadoknađuju izdaci za prehranu i prijevoz u mjestu u koje je  osoba upućena na službeno</w:t>
      </w:r>
      <w:r w:rsidRPr="002E4470">
        <w:rPr>
          <w:rFonts w:ascii="Cambria" w:hAnsi="Cambria" w:cstheme="minorHAnsi"/>
          <w:spacing w:val="-20"/>
        </w:rPr>
        <w:t xml:space="preserve">  </w:t>
      </w:r>
      <w:r w:rsidRPr="002E4470">
        <w:rPr>
          <w:rFonts w:ascii="Cambria" w:hAnsi="Cambria" w:cstheme="minorHAnsi"/>
        </w:rPr>
        <w:t>putovanje, ostali izdaci</w:t>
      </w:r>
    </w:p>
    <w:p w:rsidR="007310FA" w:rsidRPr="002E4470" w:rsidRDefault="007310FA" w:rsidP="002E4470">
      <w:pPr>
        <w:pStyle w:val="Tijeloteksta"/>
        <w:ind w:right="112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Izdaci za službena putovanja priznaju se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temelju urednog, vjerodostojnog i ovjerenog Putnog naloga i priloženih isprava kojima se dokazuju izdaci i drugi podaci navedeni na Putnom nalogu.</w:t>
      </w:r>
    </w:p>
    <w:p w:rsidR="007310FA" w:rsidRPr="002E4470" w:rsidRDefault="007310FA" w:rsidP="002E4470">
      <w:pPr>
        <w:pStyle w:val="Tijeloteksta"/>
        <w:jc w:val="center"/>
        <w:rPr>
          <w:rFonts w:ascii="Cambria" w:hAnsi="Cambria" w:cstheme="minorHAnsi"/>
          <w:i w:val="0"/>
          <w:sz w:val="24"/>
          <w:szCs w:val="24"/>
        </w:rPr>
      </w:pPr>
    </w:p>
    <w:p w:rsidR="007310FA" w:rsidRPr="002E4470" w:rsidRDefault="007310FA" w:rsidP="002E4470">
      <w:pPr>
        <w:pStyle w:val="Tijeloteksta"/>
        <w:jc w:val="center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Članak 4.</w:t>
      </w:r>
      <w:proofErr w:type="gramEnd"/>
    </w:p>
    <w:p w:rsidR="007310FA" w:rsidRPr="002E4470" w:rsidRDefault="007310FA" w:rsidP="002E4470">
      <w:pPr>
        <w:pStyle w:val="Tijeloteksta"/>
        <w:ind w:firstLine="117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Izdacima za smještaj podrazumijevaju se izdaci za noćenje (ne za dnevni odmor).</w:t>
      </w:r>
      <w:proofErr w:type="gramEnd"/>
    </w:p>
    <w:p w:rsidR="007310FA" w:rsidRPr="002E4470" w:rsidRDefault="007310FA" w:rsidP="002E4470">
      <w:pPr>
        <w:pStyle w:val="Tijeloteksta"/>
        <w:ind w:left="117" w:right="113" w:firstLine="591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U izdatke za smještaj priznaju se izdaci za noćenje s doručkom,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ostali izdaci za hranu se podmiruju iz dnevnica.</w:t>
      </w:r>
    </w:p>
    <w:p w:rsidR="007310FA" w:rsidRPr="002E4470" w:rsidRDefault="007310FA" w:rsidP="002E4470">
      <w:pPr>
        <w:pStyle w:val="Tijeloteksta"/>
        <w:ind w:left="117" w:right="112" w:firstLine="591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Troškovi noćenja priznaju se u punom iznosu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temelju vjerodostojnog dokumenta (hotelski račun, račun za sobu iznajmljenu </w:t>
      </w:r>
      <w:r w:rsidR="00825891" w:rsidRPr="002E4470">
        <w:rPr>
          <w:rFonts w:ascii="Cambria" w:hAnsi="Cambria" w:cstheme="minorHAnsi"/>
          <w:i w:val="0"/>
          <w:sz w:val="24"/>
          <w:szCs w:val="24"/>
        </w:rPr>
        <w:t>od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iznajmljivača soba i sl.).</w:t>
      </w:r>
    </w:p>
    <w:p w:rsidR="007310FA" w:rsidRPr="002E4470" w:rsidRDefault="007310FA" w:rsidP="002E4470">
      <w:pPr>
        <w:pStyle w:val="Tijeloteksta"/>
        <w:ind w:left="117" w:right="112" w:firstLine="591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Ukoliko je zaposleniku osiguran odgovarajući smještaj,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nema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pravo na naknadu računa za noćenje.</w:t>
      </w:r>
    </w:p>
    <w:p w:rsidR="00A96BF8" w:rsidRDefault="00A96BF8" w:rsidP="002E4470">
      <w:pPr>
        <w:pStyle w:val="Tijeloteksta"/>
        <w:ind w:left="117" w:right="112" w:firstLine="591"/>
        <w:rPr>
          <w:rFonts w:ascii="Cambria" w:hAnsi="Cambria" w:cstheme="minorHAnsi"/>
          <w:i w:val="0"/>
          <w:sz w:val="24"/>
          <w:szCs w:val="24"/>
        </w:rPr>
      </w:pPr>
    </w:p>
    <w:p w:rsidR="002E4470" w:rsidRPr="002E4470" w:rsidRDefault="002E4470" w:rsidP="002E4470">
      <w:pPr>
        <w:pStyle w:val="Tijeloteksta"/>
        <w:ind w:left="117" w:right="112" w:firstLine="591"/>
        <w:rPr>
          <w:rFonts w:ascii="Cambria" w:hAnsi="Cambria" w:cstheme="minorHAnsi"/>
          <w:i w:val="0"/>
          <w:sz w:val="24"/>
          <w:szCs w:val="24"/>
        </w:rPr>
      </w:pPr>
    </w:p>
    <w:p w:rsidR="007310FA" w:rsidRPr="002E4470" w:rsidRDefault="007310FA" w:rsidP="002E4470">
      <w:pPr>
        <w:pStyle w:val="Tijeloteksta"/>
        <w:jc w:val="center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lastRenderedPageBreak/>
        <w:t>Članak 5.</w:t>
      </w:r>
      <w:proofErr w:type="gramEnd"/>
    </w:p>
    <w:p w:rsidR="007310FA" w:rsidRPr="002E4470" w:rsidRDefault="007310FA" w:rsidP="002E4470">
      <w:pPr>
        <w:pStyle w:val="Tijeloteksta"/>
        <w:ind w:firstLine="708"/>
        <w:rPr>
          <w:rFonts w:ascii="Cambria" w:hAnsi="Cambria" w:cstheme="minorHAnsi"/>
          <w:b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Zaposlenik ima pravo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nadoknadu troškova prijevoza na službenom putovanju </w:t>
      </w:r>
      <w:r w:rsidR="002414C1" w:rsidRPr="002E4470">
        <w:rPr>
          <w:rFonts w:ascii="Cambria" w:hAnsi="Cambria" w:cstheme="minorHAnsi"/>
          <w:i w:val="0"/>
          <w:sz w:val="24"/>
          <w:szCs w:val="24"/>
        </w:rPr>
        <w:t>koji su</w:t>
      </w:r>
      <w:r w:rsidR="00953400" w:rsidRPr="002E4470">
        <w:rPr>
          <w:rFonts w:ascii="Cambria" w:hAnsi="Cambria" w:cstheme="minorHAnsi"/>
          <w:i w:val="0"/>
          <w:sz w:val="24"/>
          <w:szCs w:val="24"/>
        </w:rPr>
        <w:t xml:space="preserve"> nastali od mjesta rada </w:t>
      </w:r>
      <w:r w:rsidRPr="002E4470">
        <w:rPr>
          <w:rFonts w:ascii="Cambria" w:hAnsi="Cambria" w:cstheme="minorHAnsi"/>
          <w:i w:val="0"/>
          <w:sz w:val="24"/>
          <w:szCs w:val="24"/>
        </w:rPr>
        <w:t>do mjesta na koje je zaposlenik upućen radi obavljanja zadaće.</w:t>
      </w:r>
    </w:p>
    <w:p w:rsidR="007310FA" w:rsidRPr="002E4470" w:rsidRDefault="007310FA" w:rsidP="002E4470">
      <w:pPr>
        <w:pStyle w:val="Tijeloteksta"/>
        <w:ind w:right="110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Izdaci za prijevoz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službenom putovanju obračunavaju se u visini cijene prijevoza onim prijevoznim sredstvom koje je određeno nalogom za službeno putovanje.</w:t>
      </w:r>
    </w:p>
    <w:p w:rsidR="007310FA" w:rsidRPr="002E4470" w:rsidRDefault="007310FA" w:rsidP="002E4470">
      <w:pPr>
        <w:pStyle w:val="Tijeloteksta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Visinu nastalih izdataka zaposlenik dokazuje vjerodostojnom dokumentacijom koju prilaže uz putni nalog (npr. karta za vlak, autobus, zrakoplov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ili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brod, račun o plaćenoj cestarini, mostarini, tunelarini i sl.).</w:t>
      </w:r>
    </w:p>
    <w:p w:rsidR="007310FA" w:rsidRPr="002E4470" w:rsidRDefault="007310FA" w:rsidP="002E4470">
      <w:pPr>
        <w:pStyle w:val="Tijeloteksta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Za troškove prijevoza koji su osigurani, odnosno koje ne snosi zaposlenik koji se upućuje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službeno putovanje, zaposlenik nema pravo na naknadu.</w:t>
      </w:r>
    </w:p>
    <w:p w:rsidR="007310FA" w:rsidRPr="002E4470" w:rsidRDefault="007310FA" w:rsidP="002E4470">
      <w:pPr>
        <w:pStyle w:val="Tijeloteksta"/>
        <w:ind w:right="111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Prilikom službenoga putovanja za koje je odobreno putovanje javnim prijevozom, zaposlenik može koristiti privatni automobil,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ali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ima pravo naplatiti isključivo trošak javnog prijevoza navedenog u putnom nalogu, a temeljem potvrde o cijeni prijevozne karte koju izdaje ovlašteni javni</w:t>
      </w:r>
      <w:r w:rsidRPr="002E4470">
        <w:rPr>
          <w:rFonts w:ascii="Cambria" w:hAnsi="Cambria" w:cstheme="minorHAnsi"/>
          <w:i w:val="0"/>
          <w:spacing w:val="-1"/>
          <w:sz w:val="24"/>
          <w:szCs w:val="24"/>
        </w:rPr>
        <w:t xml:space="preserve"> </w:t>
      </w:r>
      <w:r w:rsidRPr="002E4470">
        <w:rPr>
          <w:rFonts w:ascii="Cambria" w:hAnsi="Cambria" w:cstheme="minorHAnsi"/>
          <w:i w:val="0"/>
          <w:sz w:val="24"/>
          <w:szCs w:val="24"/>
        </w:rPr>
        <w:t>prijevoznik.</w:t>
      </w:r>
    </w:p>
    <w:p w:rsidR="007310FA" w:rsidRPr="002E4470" w:rsidRDefault="007310FA" w:rsidP="002E4470">
      <w:pPr>
        <w:pStyle w:val="Tijeloteksta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U slučaju da se službeno putovanje obavlja zrakoplovom ili brodom, a zračna luka ili brodsko pristanište nisu u mjestu rada zaposlenika odnosno ne postoji organiziran javni gradski prijevoz do zračne luke/pristaništa, zaposlenik ima pravo na naknadu troškova prijevoza do zračne luke odnosno pristaništa i to pri odlasku i povratku sa službenog putovanja (vlak, autobus, autobus zračnog prijevoznika, taksi i sl.).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Izdaci za taxi usluge se u pravilu ne nadoknađuju.</w:t>
      </w:r>
      <w:proofErr w:type="gramEnd"/>
    </w:p>
    <w:p w:rsidR="007310FA" w:rsidRPr="002E4470" w:rsidRDefault="007310FA" w:rsidP="002E4470">
      <w:pPr>
        <w:pStyle w:val="Tijeloteksta"/>
        <w:rPr>
          <w:rFonts w:ascii="Cambria" w:hAnsi="Cambria" w:cstheme="minorHAnsi"/>
          <w:i w:val="0"/>
          <w:sz w:val="24"/>
          <w:szCs w:val="24"/>
        </w:rPr>
      </w:pPr>
    </w:p>
    <w:p w:rsidR="007310FA" w:rsidRPr="002E4470" w:rsidRDefault="007310FA" w:rsidP="002E4470">
      <w:pPr>
        <w:pStyle w:val="Tijeloteksta"/>
        <w:jc w:val="center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Članak 6.</w:t>
      </w:r>
      <w:proofErr w:type="gramEnd"/>
    </w:p>
    <w:p w:rsidR="007310FA" w:rsidRPr="002E4470" w:rsidRDefault="007310FA" w:rsidP="002E4470">
      <w:pPr>
        <w:pStyle w:val="Bezproreda"/>
        <w:ind w:firstLine="708"/>
        <w:jc w:val="both"/>
        <w:rPr>
          <w:rFonts w:ascii="Cambria" w:hAnsi="Cambria" w:cstheme="minorHAnsi"/>
        </w:rPr>
      </w:pPr>
      <w:r w:rsidRPr="002E4470">
        <w:rPr>
          <w:rFonts w:ascii="Cambria" w:hAnsi="Cambria" w:cstheme="minorHAnsi"/>
        </w:rPr>
        <w:t>Zaposlenik kojemu se odobri uporaba privatnog automobila u službene svrhe ima pravo na naknadu za korištenje privatnog automobila u visini utvrđenoj Odlukom Vlade RH, odnosno trošak prijevoza utvrđuje se prema prijeđenim kilometrima pomnoženim sa 2</w:t>
      </w:r>
      <w:proofErr w:type="gramStart"/>
      <w:r w:rsidRPr="002E4470">
        <w:rPr>
          <w:rFonts w:ascii="Cambria" w:hAnsi="Cambria" w:cstheme="minorHAnsi"/>
        </w:rPr>
        <w:t>,00</w:t>
      </w:r>
      <w:proofErr w:type="gramEnd"/>
      <w:r w:rsidRPr="002E4470">
        <w:rPr>
          <w:rFonts w:ascii="Cambria" w:hAnsi="Cambria" w:cstheme="minorHAnsi"/>
        </w:rPr>
        <w:t xml:space="preserve"> kn/km te pravo na naknadu izdataka za cestarine, tunelarine, mostarine,</w:t>
      </w:r>
      <w:r w:rsidR="00953400" w:rsidRPr="002E4470">
        <w:rPr>
          <w:rFonts w:ascii="Cambria" w:hAnsi="Cambria" w:cstheme="minorHAnsi"/>
        </w:rPr>
        <w:t xml:space="preserve"> garažiranje automobila i sl., </w:t>
      </w:r>
      <w:r w:rsidRPr="002E4470">
        <w:rPr>
          <w:rFonts w:ascii="Cambria" w:hAnsi="Cambria" w:cstheme="minorHAnsi"/>
        </w:rPr>
        <w:t>koji se dodaju troškovima prijevoza privatnim</w:t>
      </w:r>
      <w:r w:rsidRPr="002E4470">
        <w:rPr>
          <w:rFonts w:ascii="Cambria" w:hAnsi="Cambria" w:cstheme="minorHAnsi"/>
          <w:spacing w:val="-12"/>
        </w:rPr>
        <w:t xml:space="preserve"> </w:t>
      </w:r>
      <w:r w:rsidRPr="002E4470">
        <w:rPr>
          <w:rFonts w:ascii="Cambria" w:hAnsi="Cambria" w:cstheme="minorHAnsi"/>
        </w:rPr>
        <w:t>automobilom.</w:t>
      </w:r>
    </w:p>
    <w:p w:rsidR="007310FA" w:rsidRPr="002E4470" w:rsidRDefault="007310FA" w:rsidP="002E4470">
      <w:pPr>
        <w:pStyle w:val="Tijeloteksta"/>
        <w:spacing w:before="54"/>
        <w:ind w:right="110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Pri korištenju privatnog automobila u svrhe službenog putovanja,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Putnom nalogu se obvezno navodi registarska oznaka i marka automobila, te početno i završno stanje brojila (stanje brojila u trenutku kretanja na put te završno stanje brojila nakon povratka s puta).</w:t>
      </w:r>
    </w:p>
    <w:p w:rsidR="000F242E" w:rsidRPr="002E4470" w:rsidRDefault="000F242E" w:rsidP="002E4470">
      <w:pPr>
        <w:pStyle w:val="Tijeloteksta"/>
        <w:rPr>
          <w:rFonts w:ascii="Cambria" w:hAnsi="Cambria" w:cstheme="minorHAnsi"/>
          <w:sz w:val="24"/>
          <w:szCs w:val="24"/>
        </w:rPr>
      </w:pPr>
    </w:p>
    <w:p w:rsidR="00EE5358" w:rsidRPr="002E4470" w:rsidRDefault="00EE5358" w:rsidP="002E4470">
      <w:pPr>
        <w:pStyle w:val="Naslov1"/>
        <w:widowControl w:val="0"/>
        <w:tabs>
          <w:tab w:val="left" w:pos="360"/>
          <w:tab w:val="left" w:pos="685"/>
        </w:tabs>
        <w:suppressAutoHyphens/>
        <w:autoSpaceDN w:val="0"/>
        <w:spacing w:before="1" w:beforeAutospacing="0" w:after="0" w:afterAutospacing="0"/>
        <w:jc w:val="center"/>
        <w:textAlignment w:val="baseline"/>
        <w:rPr>
          <w:rFonts w:ascii="Cambria" w:hAnsi="Cambria" w:cstheme="minorHAnsi"/>
          <w:b w:val="0"/>
          <w:sz w:val="24"/>
          <w:szCs w:val="24"/>
        </w:rPr>
      </w:pPr>
      <w:r w:rsidRPr="002E4470">
        <w:rPr>
          <w:rFonts w:ascii="Cambria" w:hAnsi="Cambria" w:cstheme="minorHAnsi"/>
          <w:b w:val="0"/>
          <w:sz w:val="24"/>
          <w:szCs w:val="24"/>
        </w:rPr>
        <w:t>Članak 7.</w:t>
      </w:r>
    </w:p>
    <w:p w:rsidR="00EE5358" w:rsidRPr="002E4470" w:rsidRDefault="00EE5358" w:rsidP="002E4470">
      <w:pPr>
        <w:pStyle w:val="Naslov1"/>
        <w:widowControl w:val="0"/>
        <w:tabs>
          <w:tab w:val="left" w:pos="360"/>
          <w:tab w:val="left" w:pos="685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b w:val="0"/>
          <w:sz w:val="24"/>
          <w:szCs w:val="24"/>
        </w:rPr>
      </w:pPr>
      <w:r w:rsidRPr="002E4470">
        <w:rPr>
          <w:rFonts w:ascii="Cambria" w:hAnsi="Cambria" w:cstheme="minorHAnsi"/>
          <w:b w:val="0"/>
          <w:sz w:val="24"/>
          <w:szCs w:val="24"/>
        </w:rPr>
        <w:tab/>
      </w:r>
      <w:r w:rsidRPr="002E4470">
        <w:rPr>
          <w:rFonts w:ascii="Cambria" w:hAnsi="Cambria" w:cstheme="minorHAnsi"/>
          <w:b w:val="0"/>
          <w:sz w:val="24"/>
          <w:szCs w:val="24"/>
        </w:rPr>
        <w:tab/>
        <w:t>Dnevnica za službeno putovanje u zemlji ili inozemstvu jest naknada za uvećane troškove života za vrijeme dok se zaposlenik nalazi na službenom putovanju, te služi za pokriće troškova prehrane tijekom službenog putovanja i izdataka za gradski prijevoz u mjestu u koje je upućen.</w:t>
      </w:r>
    </w:p>
    <w:p w:rsidR="00EE5358" w:rsidRPr="002E4470" w:rsidRDefault="00EE5358" w:rsidP="002E4470">
      <w:pPr>
        <w:pStyle w:val="Tijeloteksta"/>
        <w:ind w:right="113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Tako se izdaci za korištenje taxija, tramvaja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ili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drugog prijevoznog sredstva u mjestu u </w:t>
      </w:r>
      <w:r w:rsidR="0076350B" w:rsidRPr="002E4470">
        <w:rPr>
          <w:rFonts w:ascii="Cambria" w:hAnsi="Cambria" w:cstheme="minorHAnsi"/>
          <w:i w:val="0"/>
          <w:sz w:val="24"/>
          <w:szCs w:val="24"/>
        </w:rPr>
        <w:t>koje je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zaposlenik upućen na službeno putovanje ne priznaju kao izdaci za službeni put već se plaćaju iz</w:t>
      </w:r>
      <w:r w:rsidRPr="002E4470">
        <w:rPr>
          <w:rFonts w:ascii="Cambria" w:hAnsi="Cambria" w:cstheme="minorHAnsi"/>
          <w:i w:val="0"/>
          <w:spacing w:val="-12"/>
          <w:sz w:val="24"/>
          <w:szCs w:val="24"/>
        </w:rPr>
        <w:t xml:space="preserve"> </w:t>
      </w:r>
      <w:r w:rsidRPr="002E4470">
        <w:rPr>
          <w:rFonts w:ascii="Cambria" w:hAnsi="Cambria" w:cstheme="minorHAnsi"/>
          <w:i w:val="0"/>
          <w:sz w:val="24"/>
          <w:szCs w:val="24"/>
        </w:rPr>
        <w:t>dnevnica.</w:t>
      </w:r>
    </w:p>
    <w:p w:rsidR="00EE5358" w:rsidRPr="002E4470" w:rsidRDefault="00EE5358" w:rsidP="002E4470">
      <w:pPr>
        <w:pStyle w:val="Tijeloteksta"/>
        <w:ind w:right="111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Dnevnice za službena putovanja u zemlji i inozemstvu isplaćuju se za putovanja iz </w:t>
      </w:r>
      <w:r w:rsidR="0076350B" w:rsidRPr="002E4470">
        <w:rPr>
          <w:rFonts w:ascii="Cambria" w:hAnsi="Cambria" w:cstheme="minorHAnsi"/>
          <w:i w:val="0"/>
          <w:sz w:val="24"/>
          <w:szCs w:val="24"/>
        </w:rPr>
        <w:t>mjesta rada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ili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prebivališta odnosno uobičajenog boravišta zaposlenika koji se upućuje na službeno putovanje u drugo mjesto radi obavljanja određenih zadaća.</w:t>
      </w:r>
    </w:p>
    <w:p w:rsidR="00EE5358" w:rsidRPr="002E4470" w:rsidRDefault="00EE5358" w:rsidP="002E4470">
      <w:pPr>
        <w:pStyle w:val="Tijeloteksta"/>
        <w:ind w:right="110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Neoporeziva se dnevnica, sukladno </w:t>
      </w:r>
      <w:r w:rsidR="0076350B" w:rsidRPr="002E4470">
        <w:rPr>
          <w:rFonts w:ascii="Cambria" w:hAnsi="Cambria" w:cstheme="minorHAnsi"/>
          <w:i w:val="0"/>
          <w:sz w:val="24"/>
          <w:szCs w:val="24"/>
        </w:rPr>
        <w:t>odredbama Pravilnika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o porezu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dohodak obračunava za putovanja na odredišta koja su udaljena najmanje 30 kilometara od mjesta rada ili prebivališta odnosno uobičajenog boravišta zaposlenika. Dnevnica se isplaćuje u punom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ili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umanjenom iznosu.</w:t>
      </w:r>
    </w:p>
    <w:p w:rsidR="00EE5358" w:rsidRPr="002E4470" w:rsidRDefault="00EE5358" w:rsidP="002E4470">
      <w:pPr>
        <w:pStyle w:val="Tijeloteksta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Kod višednevnih putovanja broj dnevnica se utvrđuje prema ukupnom broju sati provedenih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putu.</w:t>
      </w:r>
    </w:p>
    <w:p w:rsidR="00EE5358" w:rsidRPr="002E4470" w:rsidRDefault="00EE5358" w:rsidP="002E4470">
      <w:pPr>
        <w:pStyle w:val="Tijeloteksta"/>
        <w:ind w:left="117" w:firstLine="591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lastRenderedPageBreak/>
        <w:t>Puna dnevnica obračunava se za:</w:t>
      </w:r>
    </w:p>
    <w:p w:rsidR="00EE5358" w:rsidRPr="002E4470" w:rsidRDefault="00EE5358" w:rsidP="002E4470">
      <w:pPr>
        <w:pStyle w:val="Odlomakpopisa"/>
        <w:widowControl w:val="0"/>
        <w:numPr>
          <w:ilvl w:val="0"/>
          <w:numId w:val="44"/>
        </w:numPr>
        <w:tabs>
          <w:tab w:val="left" w:pos="838"/>
        </w:tabs>
        <w:suppressAutoHyphens/>
        <w:autoSpaceDN w:val="0"/>
        <w:contextualSpacing w:val="0"/>
        <w:jc w:val="both"/>
        <w:textAlignment w:val="baseline"/>
        <w:rPr>
          <w:rFonts w:ascii="Cambria" w:hAnsi="Cambria" w:cstheme="minorHAnsi"/>
          <w:szCs w:val="24"/>
        </w:rPr>
      </w:pPr>
      <w:r w:rsidRPr="002E4470">
        <w:rPr>
          <w:rFonts w:ascii="Cambria" w:hAnsi="Cambria" w:cstheme="minorHAnsi"/>
          <w:szCs w:val="24"/>
        </w:rPr>
        <w:t>svaka 24 sata provedena na službenom</w:t>
      </w:r>
      <w:r w:rsidRPr="002E4470">
        <w:rPr>
          <w:rFonts w:ascii="Cambria" w:hAnsi="Cambria" w:cstheme="minorHAnsi"/>
          <w:spacing w:val="-26"/>
          <w:szCs w:val="24"/>
        </w:rPr>
        <w:t xml:space="preserve"> </w:t>
      </w:r>
      <w:r w:rsidRPr="002E4470">
        <w:rPr>
          <w:rFonts w:ascii="Cambria" w:hAnsi="Cambria" w:cstheme="minorHAnsi"/>
          <w:szCs w:val="24"/>
        </w:rPr>
        <w:t>putovanju,</w:t>
      </w:r>
    </w:p>
    <w:p w:rsidR="00EE5358" w:rsidRPr="002E4470" w:rsidRDefault="00EE5358" w:rsidP="002E4470">
      <w:pPr>
        <w:pStyle w:val="Odlomakpopisa"/>
        <w:widowControl w:val="0"/>
        <w:numPr>
          <w:ilvl w:val="0"/>
          <w:numId w:val="44"/>
        </w:numPr>
        <w:tabs>
          <w:tab w:val="left" w:pos="838"/>
        </w:tabs>
        <w:suppressAutoHyphens/>
        <w:autoSpaceDN w:val="0"/>
        <w:contextualSpacing w:val="0"/>
        <w:jc w:val="both"/>
        <w:textAlignment w:val="baseline"/>
        <w:rPr>
          <w:rFonts w:ascii="Cambria" w:hAnsi="Cambria" w:cstheme="minorHAnsi"/>
          <w:szCs w:val="24"/>
        </w:rPr>
      </w:pPr>
      <w:r w:rsidRPr="002E4470">
        <w:rPr>
          <w:rFonts w:ascii="Cambria" w:hAnsi="Cambria" w:cstheme="minorHAnsi"/>
          <w:szCs w:val="24"/>
        </w:rPr>
        <w:t>ostatak (završetak) višednevnog putovanja koji je duži od 12</w:t>
      </w:r>
      <w:r w:rsidRPr="002E4470">
        <w:rPr>
          <w:rFonts w:ascii="Cambria" w:hAnsi="Cambria" w:cstheme="minorHAnsi"/>
          <w:spacing w:val="-5"/>
          <w:szCs w:val="24"/>
        </w:rPr>
        <w:t xml:space="preserve"> </w:t>
      </w:r>
      <w:r w:rsidRPr="002E4470">
        <w:rPr>
          <w:rFonts w:ascii="Cambria" w:hAnsi="Cambria" w:cstheme="minorHAnsi"/>
          <w:szCs w:val="24"/>
        </w:rPr>
        <w:t>sati</w:t>
      </w:r>
    </w:p>
    <w:p w:rsidR="00EE5358" w:rsidRPr="002E4470" w:rsidRDefault="00EE5358" w:rsidP="002E4470">
      <w:pPr>
        <w:pStyle w:val="Odlomakpopisa"/>
        <w:widowControl w:val="0"/>
        <w:numPr>
          <w:ilvl w:val="0"/>
          <w:numId w:val="44"/>
        </w:numPr>
        <w:tabs>
          <w:tab w:val="left" w:pos="838"/>
        </w:tabs>
        <w:suppressAutoHyphens/>
        <w:autoSpaceDN w:val="0"/>
        <w:contextualSpacing w:val="0"/>
        <w:jc w:val="both"/>
        <w:textAlignment w:val="baseline"/>
        <w:rPr>
          <w:rFonts w:ascii="Cambria" w:hAnsi="Cambria" w:cstheme="minorHAnsi"/>
          <w:szCs w:val="24"/>
        </w:rPr>
      </w:pPr>
      <w:r w:rsidRPr="002E4470">
        <w:rPr>
          <w:rFonts w:ascii="Cambria" w:hAnsi="Cambria" w:cstheme="minorHAnsi"/>
          <w:szCs w:val="24"/>
        </w:rPr>
        <w:t>jednodnevno službeno putovanje koje traje manje od 24 sata, a više od 12</w:t>
      </w:r>
      <w:r w:rsidRPr="002E4470">
        <w:rPr>
          <w:rFonts w:ascii="Cambria" w:hAnsi="Cambria" w:cstheme="minorHAnsi"/>
          <w:spacing w:val="-20"/>
          <w:szCs w:val="24"/>
        </w:rPr>
        <w:t xml:space="preserve"> </w:t>
      </w:r>
      <w:r w:rsidRPr="002E4470">
        <w:rPr>
          <w:rFonts w:ascii="Cambria" w:hAnsi="Cambria" w:cstheme="minorHAnsi"/>
          <w:szCs w:val="24"/>
        </w:rPr>
        <w:t>sati</w:t>
      </w:r>
    </w:p>
    <w:p w:rsidR="00EE5358" w:rsidRPr="002E4470" w:rsidRDefault="00EE5358" w:rsidP="002E4470">
      <w:pPr>
        <w:pStyle w:val="Tijeloteksta"/>
        <w:ind w:left="117" w:right="111" w:firstLine="591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Pola dnevnice pripada zaposleniku za službeno putovanje koje traje više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od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8, a manje od l2 sati.</w:t>
      </w:r>
    </w:p>
    <w:p w:rsidR="00EE5358" w:rsidRPr="002E4470" w:rsidRDefault="00EE5358" w:rsidP="002E4470">
      <w:pPr>
        <w:pStyle w:val="Bezproreda"/>
        <w:ind w:firstLine="117"/>
        <w:jc w:val="both"/>
        <w:rPr>
          <w:rFonts w:ascii="Cambria" w:hAnsi="Cambria" w:cstheme="minorHAnsi"/>
        </w:rPr>
      </w:pPr>
      <w:r w:rsidRPr="002E4470">
        <w:rPr>
          <w:rFonts w:ascii="Cambria" w:hAnsi="Cambria" w:cstheme="minorHAnsi"/>
        </w:rPr>
        <w:t xml:space="preserve"> </w:t>
      </w:r>
      <w:r w:rsidRPr="002E4470">
        <w:rPr>
          <w:rFonts w:ascii="Cambria" w:hAnsi="Cambria" w:cstheme="minorHAnsi"/>
        </w:rPr>
        <w:tab/>
        <w:t xml:space="preserve">Za vrijeme do 8 sati provedeno </w:t>
      </w:r>
      <w:proofErr w:type="gramStart"/>
      <w:r w:rsidRPr="002E4470">
        <w:rPr>
          <w:rFonts w:ascii="Cambria" w:hAnsi="Cambria" w:cstheme="minorHAnsi"/>
        </w:rPr>
        <w:t>na</w:t>
      </w:r>
      <w:proofErr w:type="gramEnd"/>
      <w:r w:rsidRPr="002E4470">
        <w:rPr>
          <w:rFonts w:ascii="Cambria" w:hAnsi="Cambria" w:cstheme="minorHAnsi"/>
        </w:rPr>
        <w:t xml:space="preserve"> putovanju zaposlenik nema pravo na dnevnicu.</w:t>
      </w:r>
    </w:p>
    <w:p w:rsidR="00EE5358" w:rsidRPr="002E4470" w:rsidRDefault="00EE5358" w:rsidP="002E4470">
      <w:pPr>
        <w:pStyle w:val="Tijeloteksta"/>
        <w:ind w:left="117" w:right="112" w:firstLine="591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Tako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će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npr. za službeno putovanje u trajanju od 63 sata biti isplaćene 3 cijele dnevnice (2 x 24 sata + 15 sati); za službeno putovanje u trajanju od 59 sati isplatit će se dvije i pol   dnevnice (2 x 24 sata + 11</w:t>
      </w:r>
      <w:r w:rsidRPr="002E4470">
        <w:rPr>
          <w:rFonts w:ascii="Cambria" w:hAnsi="Cambria" w:cstheme="minorHAnsi"/>
          <w:i w:val="0"/>
          <w:spacing w:val="-7"/>
          <w:sz w:val="24"/>
          <w:szCs w:val="24"/>
        </w:rPr>
        <w:t xml:space="preserve"> </w:t>
      </w:r>
      <w:r w:rsidRPr="002E4470">
        <w:rPr>
          <w:rFonts w:ascii="Cambria" w:hAnsi="Cambria" w:cstheme="minorHAnsi"/>
          <w:i w:val="0"/>
          <w:sz w:val="24"/>
          <w:szCs w:val="24"/>
        </w:rPr>
        <w:t>sati).</w:t>
      </w:r>
    </w:p>
    <w:p w:rsidR="00EE5358" w:rsidRPr="002E4470" w:rsidRDefault="00EE5358" w:rsidP="002E4470">
      <w:pPr>
        <w:pStyle w:val="Tijeloteksta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Puna dnevnica se utvrđuje sukladno </w:t>
      </w:r>
      <w:r w:rsidRPr="002E4470">
        <w:rPr>
          <w:rStyle w:val="Istaknuto"/>
          <w:rFonts w:ascii="Cambria" w:hAnsi="Cambria" w:cstheme="minorHAnsi"/>
          <w:bCs/>
          <w:sz w:val="24"/>
          <w:szCs w:val="24"/>
          <w:shd w:val="clear" w:color="auto" w:fill="FFFFFF"/>
        </w:rPr>
        <w:t>Pravilniku o</w:t>
      </w:r>
      <w:r w:rsidRPr="002E4470">
        <w:rPr>
          <w:rFonts w:ascii="Cambria" w:hAnsi="Cambria" w:cstheme="minorHAnsi"/>
          <w:i w:val="0"/>
          <w:sz w:val="24"/>
          <w:szCs w:val="24"/>
          <w:shd w:val="clear" w:color="auto" w:fill="FFFFFF"/>
        </w:rPr>
        <w:t xml:space="preserve"> porezu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  <w:shd w:val="clear" w:color="auto" w:fill="FFFFFF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  <w:shd w:val="clear" w:color="auto" w:fill="FFFFFF"/>
        </w:rPr>
        <w:t xml:space="preserve"> dohodak (NN 10/17, 128/17, 106/18</w:t>
      </w:r>
      <w:r w:rsidR="00456714" w:rsidRPr="002E4470">
        <w:rPr>
          <w:rFonts w:ascii="Cambria" w:hAnsi="Cambria" w:cstheme="minorHAnsi"/>
          <w:i w:val="0"/>
          <w:sz w:val="24"/>
          <w:szCs w:val="24"/>
          <w:shd w:val="clear" w:color="auto" w:fill="FFFFFF"/>
        </w:rPr>
        <w:t xml:space="preserve">, </w:t>
      </w:r>
      <w:r w:rsidRPr="002E4470">
        <w:rPr>
          <w:rFonts w:ascii="Cambria" w:hAnsi="Cambria" w:cstheme="minorHAnsi"/>
          <w:i w:val="0"/>
          <w:sz w:val="24"/>
          <w:szCs w:val="24"/>
          <w:shd w:val="clear" w:color="auto" w:fill="FFFFFF"/>
        </w:rPr>
        <w:t>1/19</w:t>
      </w:r>
      <w:r w:rsidR="00456714" w:rsidRPr="002E4470">
        <w:rPr>
          <w:rFonts w:ascii="Cambria" w:hAnsi="Cambria" w:cstheme="minorHAnsi"/>
          <w:i w:val="0"/>
          <w:sz w:val="24"/>
          <w:szCs w:val="24"/>
          <w:shd w:val="clear" w:color="auto" w:fill="FFFFFF"/>
        </w:rPr>
        <w:t xml:space="preserve"> I 80/19</w:t>
      </w:r>
      <w:r w:rsidR="00620B57" w:rsidRPr="002E4470">
        <w:rPr>
          <w:rFonts w:ascii="Cambria" w:hAnsi="Cambria" w:cstheme="minorHAnsi"/>
          <w:i w:val="0"/>
          <w:sz w:val="24"/>
          <w:szCs w:val="24"/>
          <w:shd w:val="clear" w:color="auto" w:fill="FFFFFF"/>
        </w:rPr>
        <w:t>)</w:t>
      </w:r>
      <w:r w:rsidR="00620B57" w:rsidRPr="002E4470">
        <w:rPr>
          <w:rFonts w:ascii="Cambria" w:hAnsi="Cambria" w:cstheme="minorHAnsi"/>
          <w:i w:val="0"/>
          <w:sz w:val="24"/>
          <w:szCs w:val="24"/>
        </w:rPr>
        <w:t>, odredbama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Temeljnog kolektivnog ugovora </w:t>
      </w:r>
      <w:r w:rsidR="00620B57" w:rsidRPr="002E4470">
        <w:rPr>
          <w:rFonts w:ascii="Cambria" w:hAnsi="Cambria" w:cstheme="minorHAnsi"/>
          <w:i w:val="0"/>
          <w:sz w:val="24"/>
          <w:szCs w:val="24"/>
        </w:rPr>
        <w:t>za službenike i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</w:t>
      </w:r>
      <w:r w:rsidR="00456714" w:rsidRPr="002E4470">
        <w:rPr>
          <w:rFonts w:ascii="Cambria" w:hAnsi="Cambria" w:cstheme="minorHAnsi"/>
          <w:i w:val="0"/>
          <w:sz w:val="24"/>
          <w:szCs w:val="24"/>
        </w:rPr>
        <w:t>namještenike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u javnim službama te Kolektivnog ugovora za zaposlenike </w:t>
      </w:r>
      <w:r w:rsidR="00456714" w:rsidRPr="002E4470">
        <w:rPr>
          <w:rFonts w:ascii="Cambria" w:hAnsi="Cambria" w:cstheme="minorHAnsi"/>
          <w:i w:val="0"/>
          <w:sz w:val="24"/>
          <w:szCs w:val="24"/>
        </w:rPr>
        <w:t>osnovnoškolskim ustanovama.</w:t>
      </w:r>
    </w:p>
    <w:p w:rsidR="00EE5358" w:rsidRPr="002E4470" w:rsidRDefault="00EE5358" w:rsidP="002E4470">
      <w:pPr>
        <w:pStyle w:val="Tijeloteksta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Ako je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službenom putovanju osiguran jedan obrok (ručak ili večera) neoporezivi </w:t>
      </w:r>
      <w:r w:rsidR="00620B57" w:rsidRPr="002E4470">
        <w:rPr>
          <w:rFonts w:ascii="Cambria" w:hAnsi="Cambria" w:cstheme="minorHAnsi"/>
          <w:i w:val="0"/>
          <w:sz w:val="24"/>
          <w:szCs w:val="24"/>
        </w:rPr>
        <w:t>iznos dnevnice</w:t>
      </w:r>
      <w:r w:rsidRPr="002E4470">
        <w:rPr>
          <w:rFonts w:ascii="Cambria" w:hAnsi="Cambria" w:cstheme="minorHAnsi"/>
          <w:i w:val="0"/>
          <w:sz w:val="24"/>
          <w:szCs w:val="24"/>
        </w:rPr>
        <w:t>, koji se isplaćuje u novcu umanjuje se za 30</w:t>
      </w:r>
      <w:r w:rsidR="00620B57" w:rsidRPr="002E4470">
        <w:rPr>
          <w:rFonts w:ascii="Cambria" w:hAnsi="Cambria" w:cstheme="minorHAnsi"/>
          <w:i w:val="0"/>
          <w:sz w:val="24"/>
          <w:szCs w:val="24"/>
        </w:rPr>
        <w:t>%.</w:t>
      </w:r>
    </w:p>
    <w:p w:rsidR="00052E52" w:rsidRPr="002E4470" w:rsidRDefault="00EE5358" w:rsidP="002E4470">
      <w:pPr>
        <w:pStyle w:val="Bezproreda"/>
        <w:ind w:firstLine="708"/>
        <w:jc w:val="both"/>
        <w:rPr>
          <w:rFonts w:ascii="Cambria" w:hAnsi="Cambria" w:cstheme="minorHAnsi"/>
        </w:rPr>
      </w:pPr>
      <w:r w:rsidRPr="002E4470">
        <w:rPr>
          <w:rFonts w:ascii="Cambria" w:hAnsi="Cambria" w:cstheme="minorHAnsi"/>
        </w:rPr>
        <w:t xml:space="preserve">Ako je </w:t>
      </w:r>
      <w:proofErr w:type="gramStart"/>
      <w:r w:rsidRPr="002E4470">
        <w:rPr>
          <w:rFonts w:ascii="Cambria" w:hAnsi="Cambria" w:cstheme="minorHAnsi"/>
        </w:rPr>
        <w:t>na</w:t>
      </w:r>
      <w:proofErr w:type="gramEnd"/>
      <w:r w:rsidRPr="002E4470">
        <w:rPr>
          <w:rFonts w:ascii="Cambria" w:hAnsi="Cambria" w:cstheme="minorHAnsi"/>
        </w:rPr>
        <w:t xml:space="preserve"> službenom putovanju osigurano dva obroka (ručak i večera)</w:t>
      </w:r>
      <w:r w:rsidR="00953400" w:rsidRPr="002E4470">
        <w:rPr>
          <w:rFonts w:ascii="Cambria" w:hAnsi="Cambria" w:cstheme="minorHAnsi"/>
        </w:rPr>
        <w:t xml:space="preserve"> neoporezivi </w:t>
      </w:r>
      <w:r w:rsidR="00620B57" w:rsidRPr="002E4470">
        <w:rPr>
          <w:rFonts w:ascii="Cambria" w:hAnsi="Cambria" w:cstheme="minorHAnsi"/>
        </w:rPr>
        <w:t>iznos dnevnice, koji</w:t>
      </w:r>
      <w:r w:rsidRPr="002E4470">
        <w:rPr>
          <w:rFonts w:ascii="Cambria" w:hAnsi="Cambria" w:cstheme="minorHAnsi"/>
        </w:rPr>
        <w:t xml:space="preserve"> se isplaćuje u novcu umanjuje se za 60%.</w:t>
      </w:r>
    </w:p>
    <w:p w:rsidR="000A1C5C" w:rsidRPr="002E4470" w:rsidRDefault="000A1C5C" w:rsidP="002E4470">
      <w:pPr>
        <w:pStyle w:val="Tijeloteksta"/>
        <w:rPr>
          <w:rFonts w:ascii="Cambria" w:hAnsi="Cambria" w:cstheme="minorHAnsi"/>
          <w:i w:val="0"/>
          <w:sz w:val="24"/>
          <w:szCs w:val="24"/>
        </w:rPr>
      </w:pPr>
    </w:p>
    <w:p w:rsidR="000A1C5C" w:rsidRPr="002E4470" w:rsidRDefault="000A1C5C" w:rsidP="002E4470">
      <w:pPr>
        <w:pStyle w:val="Naslov1"/>
        <w:widowControl w:val="0"/>
        <w:tabs>
          <w:tab w:val="left" w:pos="360"/>
          <w:tab w:val="left" w:pos="839"/>
        </w:tabs>
        <w:suppressAutoHyphens/>
        <w:autoSpaceDN w:val="0"/>
        <w:spacing w:before="1" w:beforeAutospacing="0" w:after="0" w:afterAutospacing="0"/>
        <w:jc w:val="center"/>
        <w:textAlignment w:val="baseline"/>
        <w:rPr>
          <w:rFonts w:ascii="Cambria" w:hAnsi="Cambria" w:cstheme="minorHAnsi"/>
          <w:b w:val="0"/>
          <w:sz w:val="24"/>
          <w:szCs w:val="24"/>
        </w:rPr>
      </w:pPr>
      <w:r w:rsidRPr="002E4470">
        <w:rPr>
          <w:rFonts w:ascii="Cambria" w:hAnsi="Cambria" w:cstheme="minorHAnsi"/>
          <w:b w:val="0"/>
          <w:sz w:val="24"/>
          <w:szCs w:val="24"/>
        </w:rPr>
        <w:t>Članak 8.</w:t>
      </w:r>
    </w:p>
    <w:p w:rsidR="000A1C5C" w:rsidRPr="002E4470" w:rsidRDefault="000A1C5C" w:rsidP="002E4470">
      <w:pPr>
        <w:pStyle w:val="Naslov1"/>
        <w:widowControl w:val="0"/>
        <w:tabs>
          <w:tab w:val="left" w:pos="360"/>
          <w:tab w:val="left" w:pos="839"/>
        </w:tabs>
        <w:suppressAutoHyphens/>
        <w:autoSpaceDN w:val="0"/>
        <w:spacing w:before="0" w:beforeAutospacing="0" w:after="0" w:afterAutospacing="0"/>
        <w:jc w:val="both"/>
        <w:textAlignment w:val="baseline"/>
        <w:rPr>
          <w:rFonts w:ascii="Cambria" w:hAnsi="Cambria" w:cstheme="minorHAnsi"/>
          <w:b w:val="0"/>
          <w:sz w:val="24"/>
          <w:szCs w:val="24"/>
        </w:rPr>
      </w:pPr>
      <w:r w:rsidRPr="002E4470">
        <w:rPr>
          <w:rFonts w:ascii="Cambria" w:hAnsi="Cambria" w:cstheme="minorHAnsi"/>
          <w:b w:val="0"/>
          <w:sz w:val="24"/>
          <w:szCs w:val="24"/>
        </w:rPr>
        <w:tab/>
      </w:r>
      <w:r w:rsidRPr="002E4470">
        <w:rPr>
          <w:rFonts w:ascii="Cambria" w:hAnsi="Cambria" w:cstheme="minorHAnsi"/>
          <w:b w:val="0"/>
          <w:sz w:val="24"/>
          <w:szCs w:val="24"/>
        </w:rPr>
        <w:tab/>
        <w:t>Dnevnice za službena putovanja u inozemstvo utvrđuju se u iznosu i pod uvjetima utvrđenim propisima o izdatcima za službena putovanja za korisnike državnog proračuna. Za putovanja  u inozemstvo propisane su dnevnice prema državi u koju se</w:t>
      </w:r>
      <w:r w:rsidRPr="002E4470">
        <w:rPr>
          <w:rFonts w:ascii="Cambria" w:hAnsi="Cambria" w:cstheme="minorHAnsi"/>
          <w:b w:val="0"/>
          <w:spacing w:val="-9"/>
          <w:sz w:val="24"/>
          <w:szCs w:val="24"/>
        </w:rPr>
        <w:t xml:space="preserve"> </w:t>
      </w:r>
      <w:r w:rsidRPr="002E4470">
        <w:rPr>
          <w:rFonts w:ascii="Cambria" w:hAnsi="Cambria" w:cstheme="minorHAnsi"/>
          <w:b w:val="0"/>
          <w:sz w:val="24"/>
          <w:szCs w:val="24"/>
        </w:rPr>
        <w:t>putuje.</w:t>
      </w:r>
    </w:p>
    <w:p w:rsidR="000A1C5C" w:rsidRPr="002E4470" w:rsidRDefault="000A1C5C" w:rsidP="002E4470">
      <w:pPr>
        <w:pStyle w:val="Tijeloteksta"/>
        <w:ind w:right="111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Dnevnica utvrđena za stranu državu u koju se službeno putuje obračunava se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od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sata prelaska granice Republike Hrvatske, a dnevnica utvrđena za stranu državu iz koje se dolazi do sata prelaska granice Republike Hrvatske. Do granice i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od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granice Republike Hrvatske se obračunava dnevnica za putovanje u zemlji.</w:t>
      </w:r>
    </w:p>
    <w:p w:rsidR="000A1C5C" w:rsidRPr="002E4470" w:rsidRDefault="000A1C5C" w:rsidP="002E4470">
      <w:pPr>
        <w:pStyle w:val="Tijeloteksta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Za svako zadržavanje odnosno proputovanje kroz stranu državu koje traje dulje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od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12 sati, obračunava se propisana dnevnica za tu stranu državu.</w:t>
      </w:r>
    </w:p>
    <w:p w:rsidR="000A1C5C" w:rsidRPr="002E4470" w:rsidRDefault="000A1C5C" w:rsidP="002E4470">
      <w:pPr>
        <w:pStyle w:val="Tijeloteksta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Ako se putuje zrakoplovom, dnevnica se obračunava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od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sata polaska zrakoplova s posljednje zračne luke u Republici Hrvatskoj do sata povratka zrakoplova u prvu zračnu luku </w:t>
      </w:r>
      <w:r w:rsidR="00937241" w:rsidRPr="002E4470">
        <w:rPr>
          <w:rFonts w:ascii="Cambria" w:hAnsi="Cambria" w:cstheme="minorHAnsi"/>
          <w:i w:val="0"/>
          <w:sz w:val="24"/>
          <w:szCs w:val="24"/>
        </w:rPr>
        <w:t>u Republici</w:t>
      </w:r>
      <w:r w:rsidRPr="002E4470">
        <w:rPr>
          <w:rFonts w:ascii="Cambria" w:hAnsi="Cambria" w:cstheme="minorHAnsi"/>
          <w:i w:val="0"/>
          <w:spacing w:val="-4"/>
          <w:sz w:val="24"/>
          <w:szCs w:val="24"/>
        </w:rPr>
        <w:t xml:space="preserve"> </w:t>
      </w:r>
      <w:r w:rsidRPr="002E4470">
        <w:rPr>
          <w:rFonts w:ascii="Cambria" w:hAnsi="Cambria" w:cstheme="minorHAnsi"/>
          <w:i w:val="0"/>
          <w:sz w:val="24"/>
          <w:szCs w:val="24"/>
        </w:rPr>
        <w:t>Hrvatskoj.</w:t>
      </w:r>
    </w:p>
    <w:p w:rsidR="000A1C5C" w:rsidRPr="002E4470" w:rsidRDefault="000A1C5C" w:rsidP="002E4470">
      <w:pPr>
        <w:pStyle w:val="Tijeloteksta"/>
        <w:ind w:right="114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Ako se putuje brodom, dnevnica počinje teći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od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napuštanja posljednjeg pristaništa u Republici Hrvatskoj do povratka broda u prvo pristanište u Republici Hrvatskoj.</w:t>
      </w:r>
    </w:p>
    <w:p w:rsidR="000A1C5C" w:rsidRPr="002E4470" w:rsidRDefault="000A1C5C" w:rsidP="002E4470">
      <w:pPr>
        <w:pStyle w:val="Tijeloteksta"/>
        <w:ind w:right="112" w:firstLine="708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 xml:space="preserve">Ako se službeno putuje u više zemalja, u odlasku se obračunava dnevnica utvrđena za stranu Državu u kojoj počinje službeno putovanje, a u povratku dnevnica utvrđena za stranu </w:t>
      </w:r>
      <w:r w:rsidR="00937241" w:rsidRPr="002E4470">
        <w:rPr>
          <w:rFonts w:ascii="Cambria" w:hAnsi="Cambria" w:cstheme="minorHAnsi"/>
          <w:i w:val="0"/>
          <w:sz w:val="24"/>
          <w:szCs w:val="24"/>
        </w:rPr>
        <w:t>državu u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kojoj je putovanje</w:t>
      </w:r>
      <w:r w:rsidRPr="002E4470">
        <w:rPr>
          <w:rFonts w:ascii="Cambria" w:hAnsi="Cambria" w:cstheme="minorHAnsi"/>
          <w:i w:val="0"/>
          <w:spacing w:val="-4"/>
          <w:sz w:val="24"/>
          <w:szCs w:val="24"/>
        </w:rPr>
        <w:t xml:space="preserve"> </w:t>
      </w:r>
      <w:r w:rsidRPr="002E4470">
        <w:rPr>
          <w:rFonts w:ascii="Cambria" w:hAnsi="Cambria" w:cstheme="minorHAnsi"/>
          <w:i w:val="0"/>
          <w:sz w:val="24"/>
          <w:szCs w:val="24"/>
        </w:rPr>
        <w:t>završeno.</w:t>
      </w:r>
      <w:proofErr w:type="gramEnd"/>
    </w:p>
    <w:p w:rsidR="000A1C5C" w:rsidRPr="002E4470" w:rsidRDefault="000A1C5C" w:rsidP="002E4470">
      <w:pPr>
        <w:pStyle w:val="Tijeloteksta"/>
        <w:ind w:right="111" w:firstLine="708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Ukoliko se putuje u inozemstvo, vrijeme putovanja kroz Hrvatsku računa se kao razlika između ukupnog trajanja putovanja i vremena provedenog u inozemstvu.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Npr. ukoliko službeno putovanje u Austriju traje ukupno 35 sati,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od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čega na vrijeme provedeno van Hrvatske otpada 26 sati, proizlazi da je put kroz Hrvatsku trajao ukupno 9 sati. Tada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će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se obračunati jedna inozemna dnevnica i pola tuzemne dnevnice. Ukoliko pri putovanju u inozemstvo, na dio puta kroz Hrvatsku ili na dio puta kroz stranu državu otpada manje od 8 sati, dnevnica se obračunava temeljem ukupnog vremena provedenog na putu, i to inozemna dnevnica ako putovanje u stranoj državi traje dulje od putovanja kroz Hrvatsku, odnosno tuzemna dnevnica ako putovanje u stranoj državi traje manje od putovanja kroz Hrvatsku.</w:t>
      </w:r>
    </w:p>
    <w:p w:rsidR="000A1C5C" w:rsidRPr="002E4470" w:rsidRDefault="000A1C5C" w:rsidP="002E4470">
      <w:pPr>
        <w:pStyle w:val="Tijeloteksta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Zaposleniku kojem je tijekom službenog putovanja u inozemstvo osigurana </w:t>
      </w:r>
      <w:r w:rsidR="00937241" w:rsidRPr="002E4470">
        <w:rPr>
          <w:rFonts w:ascii="Cambria" w:hAnsi="Cambria" w:cstheme="minorHAnsi"/>
          <w:i w:val="0"/>
          <w:sz w:val="24"/>
          <w:szCs w:val="24"/>
        </w:rPr>
        <w:t>besplatna prehrana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dnevnica se </w:t>
      </w:r>
      <w:r w:rsidR="00937241" w:rsidRPr="002E4470">
        <w:rPr>
          <w:rFonts w:ascii="Cambria" w:hAnsi="Cambria" w:cstheme="minorHAnsi"/>
          <w:i w:val="0"/>
          <w:sz w:val="24"/>
          <w:szCs w:val="24"/>
        </w:rPr>
        <w:t>umanjuje za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80% (dnevnica se isplaćuje u visini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od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20% </w:t>
      </w:r>
      <w:r w:rsidRPr="002E4470">
        <w:rPr>
          <w:rFonts w:ascii="Cambria" w:hAnsi="Cambria" w:cstheme="minorHAnsi"/>
          <w:i w:val="0"/>
          <w:sz w:val="24"/>
          <w:szCs w:val="24"/>
        </w:rPr>
        <w:lastRenderedPageBreak/>
        <w:t xml:space="preserve">pune dnevnice). Pod osiguranom besplatnom prehranom podrazumijeva se da izdatak za prehranu ne snosi zaposlenik upućen </w:t>
      </w:r>
      <w:proofErr w:type="gramStart"/>
      <w:r w:rsidR="00937241"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="00937241" w:rsidRPr="002E4470">
        <w:rPr>
          <w:rFonts w:ascii="Cambria" w:hAnsi="Cambria" w:cstheme="minorHAnsi"/>
          <w:i w:val="0"/>
          <w:sz w:val="24"/>
          <w:szCs w:val="24"/>
        </w:rPr>
        <w:t xml:space="preserve"> službeni</w:t>
      </w:r>
      <w:r w:rsidRPr="002E4470">
        <w:rPr>
          <w:rFonts w:ascii="Cambria" w:hAnsi="Cambria" w:cstheme="minorHAnsi"/>
          <w:i w:val="0"/>
          <w:spacing w:val="-18"/>
          <w:sz w:val="24"/>
          <w:szCs w:val="24"/>
        </w:rPr>
        <w:t xml:space="preserve"> </w:t>
      </w:r>
      <w:r w:rsidRPr="002E4470">
        <w:rPr>
          <w:rFonts w:ascii="Cambria" w:hAnsi="Cambria" w:cstheme="minorHAnsi"/>
          <w:i w:val="0"/>
          <w:sz w:val="24"/>
          <w:szCs w:val="24"/>
        </w:rPr>
        <w:t>put.</w:t>
      </w:r>
    </w:p>
    <w:p w:rsidR="000A1C5C" w:rsidRPr="002E4470" w:rsidRDefault="000A1C5C" w:rsidP="002E4470">
      <w:pPr>
        <w:pStyle w:val="Tijeloteksta"/>
        <w:ind w:right="982" w:firstLine="708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Ako su u cijenu karte za putovanje brodom</w:t>
      </w:r>
      <w:r w:rsidR="00953400" w:rsidRPr="002E4470">
        <w:rPr>
          <w:rFonts w:ascii="Cambria" w:hAnsi="Cambria" w:cstheme="minorHAnsi"/>
          <w:i w:val="0"/>
          <w:sz w:val="24"/>
          <w:szCs w:val="24"/>
        </w:rPr>
        <w:t xml:space="preserve"> uračunati i troškovi za hranu, </w:t>
      </w:r>
      <w:r w:rsidRPr="002E4470">
        <w:rPr>
          <w:rFonts w:ascii="Cambria" w:hAnsi="Cambria" w:cstheme="minorHAnsi"/>
          <w:i w:val="0"/>
          <w:sz w:val="24"/>
          <w:szCs w:val="24"/>
        </w:rPr>
        <w:t>dnevnica se umanjuje za 80%.</w:t>
      </w:r>
      <w:proofErr w:type="gramEnd"/>
    </w:p>
    <w:p w:rsidR="00052E52" w:rsidRPr="002E4470" w:rsidRDefault="000A1C5C" w:rsidP="002E4470">
      <w:pPr>
        <w:pStyle w:val="Bezproreda"/>
        <w:ind w:firstLine="708"/>
        <w:jc w:val="both"/>
        <w:rPr>
          <w:rFonts w:ascii="Cambria" w:hAnsi="Cambria" w:cstheme="minorHAnsi"/>
        </w:rPr>
      </w:pPr>
      <w:proofErr w:type="gramStart"/>
      <w:r w:rsidRPr="002E4470">
        <w:rPr>
          <w:rFonts w:ascii="Cambria" w:hAnsi="Cambria" w:cstheme="minorHAnsi"/>
        </w:rPr>
        <w:t>Ako su u cijenu avionske karte, zbog prekida putovanja, uračunati troškovi za hranu, dnevnica se umanjuje za 80%.</w:t>
      </w:r>
      <w:proofErr w:type="gramEnd"/>
    </w:p>
    <w:p w:rsidR="00052E52" w:rsidRPr="002E4470" w:rsidRDefault="00052E52" w:rsidP="002E4470">
      <w:pPr>
        <w:pStyle w:val="Bezproreda"/>
        <w:ind w:firstLine="708"/>
        <w:jc w:val="both"/>
        <w:rPr>
          <w:rFonts w:ascii="Cambria" w:hAnsi="Cambria" w:cstheme="minorHAnsi"/>
        </w:rPr>
      </w:pPr>
    </w:p>
    <w:p w:rsidR="00052E52" w:rsidRPr="002E4470" w:rsidRDefault="00052E52" w:rsidP="002E4470">
      <w:pPr>
        <w:pStyle w:val="Naslov1"/>
        <w:widowControl w:val="0"/>
        <w:numPr>
          <w:ilvl w:val="2"/>
          <w:numId w:val="43"/>
        </w:numPr>
        <w:tabs>
          <w:tab w:val="left" w:pos="360"/>
          <w:tab w:val="left" w:pos="685"/>
        </w:tabs>
        <w:suppressAutoHyphens/>
        <w:autoSpaceDN w:val="0"/>
        <w:spacing w:before="56" w:beforeAutospacing="0" w:after="0" w:afterAutospacing="0"/>
        <w:ind w:left="684" w:hanging="567"/>
        <w:jc w:val="center"/>
        <w:textAlignment w:val="baseline"/>
        <w:rPr>
          <w:rFonts w:ascii="Cambria" w:hAnsi="Cambria" w:cstheme="minorHAnsi"/>
          <w:b w:val="0"/>
          <w:sz w:val="24"/>
          <w:szCs w:val="24"/>
        </w:rPr>
      </w:pPr>
      <w:r w:rsidRPr="002E4470">
        <w:rPr>
          <w:rFonts w:ascii="Cambria" w:hAnsi="Cambria" w:cstheme="minorHAnsi"/>
          <w:b w:val="0"/>
          <w:sz w:val="24"/>
          <w:szCs w:val="24"/>
        </w:rPr>
        <w:t>Članak 9.</w:t>
      </w:r>
    </w:p>
    <w:p w:rsidR="00052E52" w:rsidRPr="002E4470" w:rsidRDefault="00052E52" w:rsidP="002E4470">
      <w:pPr>
        <w:pStyle w:val="Naslov1"/>
        <w:widowControl w:val="0"/>
        <w:tabs>
          <w:tab w:val="left" w:pos="360"/>
          <w:tab w:val="left" w:pos="685"/>
        </w:tabs>
        <w:suppressAutoHyphens/>
        <w:autoSpaceDN w:val="0"/>
        <w:spacing w:before="56" w:beforeAutospacing="0" w:after="0" w:afterAutospacing="0"/>
        <w:jc w:val="both"/>
        <w:textAlignment w:val="baseline"/>
        <w:rPr>
          <w:rFonts w:ascii="Cambria" w:hAnsi="Cambria" w:cstheme="minorHAnsi"/>
          <w:b w:val="0"/>
          <w:sz w:val="24"/>
          <w:szCs w:val="24"/>
        </w:rPr>
      </w:pPr>
      <w:r w:rsidRPr="002E4470">
        <w:rPr>
          <w:rFonts w:ascii="Cambria" w:hAnsi="Cambria" w:cstheme="minorHAnsi"/>
          <w:b w:val="0"/>
          <w:sz w:val="24"/>
          <w:szCs w:val="24"/>
        </w:rPr>
        <w:tab/>
      </w:r>
      <w:r w:rsidRPr="002E4470">
        <w:rPr>
          <w:rFonts w:ascii="Cambria" w:hAnsi="Cambria" w:cstheme="minorHAnsi"/>
          <w:b w:val="0"/>
          <w:sz w:val="24"/>
          <w:szCs w:val="24"/>
        </w:rPr>
        <w:tab/>
        <w:t>Tijekom službenog putovanja u zemlji i inozemstvu, osim troškova prijevoza, smještaja te troškova prehrane, lokalnog prijevoza i sl., koji se nadoknađuju iz dnevnice, zaposleniku mogu nastati i određeni izdaci koji su neposredno vezani za službeno putovanje i koje mu škola na temelju odgovarajuće dokumentacije, može također nadoknaditi (kotizacije, pribavljanje različitih isprava, uporaba telefona, brzojava i sl. u službene</w:t>
      </w:r>
      <w:r w:rsidRPr="002E4470">
        <w:rPr>
          <w:rFonts w:ascii="Cambria" w:hAnsi="Cambria" w:cstheme="minorHAnsi"/>
          <w:b w:val="0"/>
          <w:spacing w:val="-37"/>
          <w:sz w:val="24"/>
          <w:szCs w:val="24"/>
        </w:rPr>
        <w:t xml:space="preserve"> </w:t>
      </w:r>
      <w:r w:rsidRPr="002E4470">
        <w:rPr>
          <w:rFonts w:ascii="Cambria" w:hAnsi="Cambria" w:cstheme="minorHAnsi"/>
          <w:b w:val="0"/>
          <w:sz w:val="24"/>
          <w:szCs w:val="24"/>
        </w:rPr>
        <w:t>svrhe).</w:t>
      </w:r>
    </w:p>
    <w:p w:rsidR="00F43DAA" w:rsidRDefault="00052E52" w:rsidP="002E4470">
      <w:pPr>
        <w:pStyle w:val="Naslov1"/>
        <w:widowControl w:val="0"/>
        <w:tabs>
          <w:tab w:val="left" w:pos="360"/>
          <w:tab w:val="left" w:pos="685"/>
        </w:tabs>
        <w:suppressAutoHyphens/>
        <w:autoSpaceDN w:val="0"/>
        <w:spacing w:before="56" w:beforeAutospacing="0" w:after="0" w:afterAutospacing="0"/>
        <w:jc w:val="both"/>
        <w:textAlignment w:val="baseline"/>
        <w:rPr>
          <w:rFonts w:ascii="Cambria" w:hAnsi="Cambria" w:cstheme="minorHAnsi"/>
          <w:b w:val="0"/>
          <w:spacing w:val="-7"/>
          <w:sz w:val="24"/>
          <w:szCs w:val="24"/>
        </w:rPr>
      </w:pPr>
      <w:r w:rsidRPr="002E4470">
        <w:rPr>
          <w:rFonts w:ascii="Cambria" w:hAnsi="Cambria" w:cstheme="minorHAnsi"/>
          <w:b w:val="0"/>
          <w:sz w:val="24"/>
          <w:szCs w:val="24"/>
        </w:rPr>
        <w:tab/>
      </w:r>
      <w:r w:rsidRPr="002E4470">
        <w:rPr>
          <w:rFonts w:ascii="Cambria" w:hAnsi="Cambria" w:cstheme="minorHAnsi"/>
          <w:b w:val="0"/>
          <w:sz w:val="24"/>
          <w:szCs w:val="24"/>
        </w:rPr>
        <w:tab/>
        <w:t>Troškovi rent-a-cara nadoknađuju se zaposleniku samo ako je za te troškove i to do  određenog iznosa, a  prije putovanja dobio posebno odobrenje</w:t>
      </w:r>
      <w:r w:rsidRPr="002E4470">
        <w:rPr>
          <w:rFonts w:ascii="Cambria" w:hAnsi="Cambria" w:cstheme="minorHAnsi"/>
          <w:b w:val="0"/>
          <w:spacing w:val="-7"/>
          <w:sz w:val="24"/>
          <w:szCs w:val="24"/>
        </w:rPr>
        <w:t>.</w:t>
      </w:r>
    </w:p>
    <w:p w:rsidR="002E4470" w:rsidRPr="002E4470" w:rsidRDefault="002E4470" w:rsidP="002E4470">
      <w:pPr>
        <w:pStyle w:val="Naslov1"/>
        <w:widowControl w:val="0"/>
        <w:tabs>
          <w:tab w:val="left" w:pos="360"/>
          <w:tab w:val="left" w:pos="685"/>
        </w:tabs>
        <w:suppressAutoHyphens/>
        <w:autoSpaceDN w:val="0"/>
        <w:spacing w:before="56" w:beforeAutospacing="0" w:after="0" w:afterAutospacing="0"/>
        <w:jc w:val="both"/>
        <w:textAlignment w:val="baseline"/>
        <w:rPr>
          <w:rFonts w:ascii="Cambria" w:hAnsi="Cambria" w:cstheme="minorHAnsi"/>
          <w:b w:val="0"/>
          <w:sz w:val="24"/>
          <w:szCs w:val="24"/>
        </w:rPr>
      </w:pPr>
    </w:p>
    <w:p w:rsidR="00052E52" w:rsidRPr="002E4470" w:rsidRDefault="00F43DAA" w:rsidP="002E4470">
      <w:pPr>
        <w:pStyle w:val="Tijeloteksta"/>
        <w:jc w:val="center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Članak 10.</w:t>
      </w:r>
      <w:proofErr w:type="gramEnd"/>
    </w:p>
    <w:p w:rsidR="00F43DAA" w:rsidRPr="002E4470" w:rsidRDefault="00052E52" w:rsidP="002E4470">
      <w:pPr>
        <w:pStyle w:val="Tijeloteksta"/>
        <w:ind w:right="111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Da bi zaposlenik mogao krenuti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službeni put mora sa sobom imati potpisan, pečatom ovjeren i uredno ispunjen putni nalog prema propisanom sadržaju, u pravilu u originalu, a u hitnim slučajevima nalog za službeno putovanje može se poslati zaposleniku putem faxa ili skeniran putem elektroničke pošte. </w:t>
      </w:r>
    </w:p>
    <w:p w:rsidR="00F43DAA" w:rsidRPr="002E4470" w:rsidRDefault="00052E52" w:rsidP="002E4470">
      <w:pPr>
        <w:pStyle w:val="Tijeloteksta"/>
        <w:ind w:right="111" w:firstLine="708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 xml:space="preserve">Putni nalog </w:t>
      </w:r>
      <w:r w:rsidR="003F61E2" w:rsidRPr="002E4470">
        <w:rPr>
          <w:rFonts w:ascii="Cambria" w:hAnsi="Cambria" w:cstheme="minorHAnsi"/>
          <w:i w:val="0"/>
          <w:sz w:val="24"/>
          <w:szCs w:val="24"/>
        </w:rPr>
        <w:t>popunjava</w:t>
      </w:r>
      <w:r w:rsidR="00953400" w:rsidRPr="002E4470">
        <w:rPr>
          <w:rFonts w:ascii="Cambria" w:hAnsi="Cambria" w:cstheme="minorHAnsi"/>
          <w:i w:val="0"/>
          <w:sz w:val="24"/>
          <w:szCs w:val="24"/>
        </w:rPr>
        <w:t xml:space="preserve"> tajnik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škole.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</w:t>
      </w:r>
    </w:p>
    <w:p w:rsidR="00052E52" w:rsidRPr="002E4470" w:rsidRDefault="00052E52" w:rsidP="002E4470">
      <w:pPr>
        <w:pStyle w:val="Tijeloteksta"/>
        <w:ind w:right="111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U slučaju da zaposlenik sam inicira službeno putovanje u inozemstvo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ili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u zemlji duže od jednog dana, te ne postoje službeni pozivi za takvo putovanje, zaposlenik je dužan uz popunjeni nalog priložiti pisano obrazloženje planiranog putovanja. U obrazloženju se navodi svrha i opravdanost službenog putovanja, koristi odlaska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put, procjena troškova i sl., a u svrhu objektivne procjene odobravatelja o opravdanosti predloženog putovanja.</w:t>
      </w:r>
    </w:p>
    <w:p w:rsidR="00052E52" w:rsidRPr="002E4470" w:rsidRDefault="00052E52" w:rsidP="002E4470">
      <w:pPr>
        <w:pStyle w:val="Bezproreda"/>
        <w:ind w:firstLine="708"/>
        <w:jc w:val="both"/>
        <w:rPr>
          <w:rFonts w:ascii="Cambria" w:hAnsi="Cambria" w:cstheme="minorHAnsi"/>
        </w:rPr>
      </w:pPr>
    </w:p>
    <w:p w:rsidR="00E75329" w:rsidRPr="002E4470" w:rsidRDefault="00E75329" w:rsidP="002E4470">
      <w:pPr>
        <w:pStyle w:val="Naslov1"/>
        <w:widowControl w:val="0"/>
        <w:numPr>
          <w:ilvl w:val="2"/>
          <w:numId w:val="45"/>
        </w:numPr>
        <w:tabs>
          <w:tab w:val="left" w:pos="360"/>
          <w:tab w:val="left" w:pos="685"/>
        </w:tabs>
        <w:suppressAutoHyphens/>
        <w:autoSpaceDN w:val="0"/>
        <w:spacing w:before="0" w:beforeAutospacing="0" w:after="0" w:afterAutospacing="0"/>
        <w:ind w:left="117" w:right="111" w:hanging="567"/>
        <w:jc w:val="center"/>
        <w:textAlignment w:val="baseline"/>
        <w:rPr>
          <w:rFonts w:ascii="Cambria" w:hAnsi="Cambria" w:cstheme="minorHAnsi"/>
          <w:b w:val="0"/>
          <w:sz w:val="24"/>
          <w:szCs w:val="24"/>
        </w:rPr>
      </w:pPr>
      <w:r w:rsidRPr="002E4470">
        <w:rPr>
          <w:rFonts w:ascii="Cambria" w:hAnsi="Cambria" w:cstheme="minorHAnsi"/>
          <w:b w:val="0"/>
          <w:sz w:val="24"/>
          <w:szCs w:val="24"/>
        </w:rPr>
        <w:t>Članak 11.</w:t>
      </w:r>
    </w:p>
    <w:p w:rsidR="00E75329" w:rsidRPr="002E4470" w:rsidRDefault="00E75329" w:rsidP="002E4470">
      <w:pPr>
        <w:pStyle w:val="Naslov1"/>
        <w:widowControl w:val="0"/>
        <w:numPr>
          <w:ilvl w:val="2"/>
          <w:numId w:val="45"/>
        </w:numPr>
        <w:tabs>
          <w:tab w:val="left" w:pos="360"/>
          <w:tab w:val="left" w:pos="685"/>
        </w:tabs>
        <w:suppressAutoHyphens/>
        <w:autoSpaceDN w:val="0"/>
        <w:spacing w:before="0" w:beforeAutospacing="0" w:after="0" w:afterAutospacing="0"/>
        <w:ind w:left="117" w:right="111" w:hanging="567"/>
        <w:jc w:val="both"/>
        <w:textAlignment w:val="baseline"/>
        <w:rPr>
          <w:rFonts w:ascii="Cambria" w:hAnsi="Cambria" w:cstheme="minorHAnsi"/>
          <w:b w:val="0"/>
          <w:sz w:val="24"/>
          <w:szCs w:val="24"/>
        </w:rPr>
      </w:pPr>
      <w:r w:rsidRPr="002E4470">
        <w:rPr>
          <w:rFonts w:ascii="Cambria" w:hAnsi="Cambria" w:cstheme="minorHAnsi"/>
          <w:b w:val="0"/>
          <w:sz w:val="24"/>
          <w:szCs w:val="24"/>
        </w:rPr>
        <w:t xml:space="preserve">           </w:t>
      </w:r>
      <w:r w:rsidR="00953400" w:rsidRPr="002E4470">
        <w:rPr>
          <w:rFonts w:ascii="Cambria" w:hAnsi="Cambria" w:cstheme="minorHAnsi"/>
          <w:b w:val="0"/>
          <w:sz w:val="24"/>
          <w:szCs w:val="24"/>
        </w:rPr>
        <w:t>I</w:t>
      </w:r>
      <w:r w:rsidRPr="002E4470">
        <w:rPr>
          <w:rFonts w:ascii="Cambria" w:hAnsi="Cambria" w:cstheme="minorHAnsi"/>
          <w:b w:val="0"/>
          <w:sz w:val="24"/>
          <w:szCs w:val="24"/>
        </w:rPr>
        <w:t>splate akontacija za službena putovanja u tuzemstvu isplaćuju se u gotovini preko blagajne ili na tekući račun.</w:t>
      </w:r>
    </w:p>
    <w:p w:rsidR="00E75329" w:rsidRPr="002E4470" w:rsidRDefault="00E75329" w:rsidP="002E4470">
      <w:pPr>
        <w:pStyle w:val="Tijeloteksta"/>
        <w:ind w:left="117" w:right="111" w:firstLine="591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Isplata akontacije za službeno putovanje u inozemstvo zaposlenicima škole isplaćivati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će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se u kunama i to na način da će se, iznos odobrene akontacije naveden na Putnom nalogu u stranoj valuti, preračunati u kune po prodajnom tečaju za devize Narodne banke RH. Zaposlenik treba dati svoj pristanak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navedeni način isplate u kunama popunjavanjem i potpisivanjem Izjave o pristanku na isplatu akontacije i razlike po obračunu za službeno putovanje u inozemstvo u kunama. Popunjen i potpisan obrazac Izjave o pristanku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isplatu akontacije i razlike po obračunu za službeno putovanje u inozemstvo u kunama  </w:t>
      </w:r>
      <w:r w:rsidRPr="002E4470">
        <w:rPr>
          <w:rFonts w:ascii="Cambria" w:hAnsi="Cambria" w:cstheme="minorHAnsi"/>
          <w:b/>
          <w:i w:val="0"/>
          <w:sz w:val="24"/>
          <w:szCs w:val="24"/>
        </w:rPr>
        <w:t xml:space="preserve"> 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je obvezan dokument koji se prilaže uz Putni nalog i to odmah prilikom dostave putnog naloga na odobravanje. </w:t>
      </w:r>
    </w:p>
    <w:p w:rsidR="006A1887" w:rsidRPr="002E4470" w:rsidRDefault="006A1887" w:rsidP="002E4470">
      <w:pPr>
        <w:pStyle w:val="Tijeloteksta"/>
        <w:ind w:left="117" w:right="111" w:firstLine="591"/>
        <w:rPr>
          <w:rFonts w:ascii="Cambria" w:hAnsi="Cambria" w:cstheme="minorHAnsi"/>
          <w:i w:val="0"/>
          <w:sz w:val="24"/>
          <w:szCs w:val="24"/>
        </w:rPr>
      </w:pPr>
    </w:p>
    <w:p w:rsidR="006A1887" w:rsidRPr="002E4470" w:rsidRDefault="006A1887" w:rsidP="002E4470">
      <w:pPr>
        <w:pStyle w:val="Naslov1"/>
        <w:widowControl w:val="0"/>
        <w:tabs>
          <w:tab w:val="left" w:pos="360"/>
          <w:tab w:val="left" w:pos="685"/>
        </w:tabs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Cambria" w:hAnsi="Cambria" w:cstheme="minorHAnsi"/>
          <w:b w:val="0"/>
          <w:sz w:val="24"/>
          <w:szCs w:val="24"/>
        </w:rPr>
      </w:pPr>
      <w:r w:rsidRPr="002E4470">
        <w:rPr>
          <w:rFonts w:ascii="Cambria" w:hAnsi="Cambria" w:cstheme="minorHAnsi"/>
          <w:b w:val="0"/>
          <w:sz w:val="24"/>
          <w:szCs w:val="24"/>
        </w:rPr>
        <w:t>Članak 12.</w:t>
      </w:r>
    </w:p>
    <w:p w:rsidR="00565A2D" w:rsidRDefault="006A1887" w:rsidP="002E4470">
      <w:pPr>
        <w:pStyle w:val="Tijeloteksta"/>
        <w:ind w:right="109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             U slučaju obveze plaćanja kotizacije za sudjelovanje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nekom poslovnom događaju (seminaru, konferenciji i sl.)</w:t>
      </w:r>
      <w:r w:rsidR="003F61E2" w:rsidRPr="002E4470">
        <w:rPr>
          <w:rFonts w:ascii="Cambria" w:hAnsi="Cambria" w:cstheme="minorHAnsi"/>
          <w:i w:val="0"/>
          <w:sz w:val="24"/>
          <w:szCs w:val="24"/>
        </w:rPr>
        <w:t xml:space="preserve"> u okviru službenog putovanja 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zaposlenik je obvezan priložiti prijavnicu, narudžbenicu i predračun za plaćanje kotizacije.  </w:t>
      </w:r>
    </w:p>
    <w:p w:rsidR="002E4470" w:rsidRPr="002E4470" w:rsidRDefault="002E4470" w:rsidP="002E4470">
      <w:pPr>
        <w:pStyle w:val="Tijeloteksta"/>
        <w:ind w:right="109"/>
        <w:rPr>
          <w:rFonts w:ascii="Cambria" w:hAnsi="Cambria" w:cstheme="minorHAnsi"/>
          <w:i w:val="0"/>
          <w:sz w:val="24"/>
          <w:szCs w:val="24"/>
        </w:rPr>
      </w:pPr>
    </w:p>
    <w:p w:rsidR="00D0086F" w:rsidRPr="002E4470" w:rsidRDefault="00D0086F" w:rsidP="002E4470">
      <w:pPr>
        <w:pStyle w:val="Tijeloteksta"/>
        <w:ind w:right="109"/>
        <w:rPr>
          <w:rFonts w:ascii="Cambria" w:hAnsi="Cambria" w:cstheme="minorHAnsi"/>
          <w:i w:val="0"/>
          <w:sz w:val="24"/>
          <w:szCs w:val="24"/>
        </w:rPr>
      </w:pPr>
    </w:p>
    <w:p w:rsidR="002E4470" w:rsidRDefault="00565A2D" w:rsidP="002E4470">
      <w:pPr>
        <w:pStyle w:val="Naslov1"/>
        <w:widowControl w:val="0"/>
        <w:tabs>
          <w:tab w:val="left" w:pos="360"/>
          <w:tab w:val="left" w:pos="685"/>
        </w:tabs>
        <w:suppressAutoHyphens/>
        <w:autoSpaceDN w:val="0"/>
        <w:spacing w:before="1" w:beforeAutospacing="0" w:after="0" w:afterAutospacing="0"/>
        <w:jc w:val="center"/>
        <w:textAlignment w:val="baseline"/>
        <w:rPr>
          <w:rFonts w:ascii="Cambria" w:hAnsi="Cambria" w:cstheme="minorHAnsi"/>
          <w:b w:val="0"/>
          <w:bCs w:val="0"/>
          <w:kern w:val="0"/>
          <w:sz w:val="24"/>
          <w:szCs w:val="24"/>
          <w:lang w:val="en-AU" w:eastAsia="en-US"/>
        </w:rPr>
      </w:pPr>
      <w:proofErr w:type="gramStart"/>
      <w:r w:rsidRPr="002E4470">
        <w:rPr>
          <w:rFonts w:ascii="Cambria" w:hAnsi="Cambria" w:cstheme="minorHAnsi"/>
          <w:b w:val="0"/>
          <w:bCs w:val="0"/>
          <w:kern w:val="0"/>
          <w:sz w:val="24"/>
          <w:szCs w:val="24"/>
          <w:lang w:val="en-AU" w:eastAsia="en-US"/>
        </w:rPr>
        <w:lastRenderedPageBreak/>
        <w:t>Članak 13.</w:t>
      </w:r>
      <w:proofErr w:type="gramEnd"/>
    </w:p>
    <w:p w:rsidR="00D0086F" w:rsidRPr="002E4470" w:rsidRDefault="002E4470" w:rsidP="002E4470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565A2D" w:rsidRPr="002E4470">
        <w:rPr>
          <w:rFonts w:ascii="Cambria" w:hAnsi="Cambria"/>
        </w:rPr>
        <w:t xml:space="preserve">Po povratku sa službenog putovanja zaposlenik je dužan popuniti Putni račun (stražnju stranu Putnog naloga) u dijelu traženih podataka (ime i prezime, zvanje, dužnost, trajanje puta, obračun dnevnica, prijevoznih i ostalih troškova, mjesto, datum i broj priloga) te podnijeti pisani izvještaj o izvršenju zadaće </w:t>
      </w:r>
      <w:r w:rsidR="00AA7396" w:rsidRPr="002E4470">
        <w:rPr>
          <w:rFonts w:ascii="Cambria" w:hAnsi="Cambria"/>
          <w:b/>
        </w:rPr>
        <w:t>u roku od 8</w:t>
      </w:r>
      <w:r w:rsidR="00565A2D" w:rsidRPr="002E4470">
        <w:rPr>
          <w:rFonts w:ascii="Cambria" w:hAnsi="Cambria"/>
          <w:b/>
        </w:rPr>
        <w:t xml:space="preserve"> dana</w:t>
      </w:r>
      <w:r w:rsidR="00565A2D" w:rsidRPr="002E4470">
        <w:rPr>
          <w:rFonts w:ascii="Cambria" w:hAnsi="Cambria"/>
        </w:rPr>
        <w:t xml:space="preserve">. Izvješće se piše na posebnom </w:t>
      </w:r>
      <w:r w:rsidR="00F64A24" w:rsidRPr="002E4470">
        <w:rPr>
          <w:rFonts w:ascii="Cambria" w:hAnsi="Cambria"/>
        </w:rPr>
        <w:t>papiru kao</w:t>
      </w:r>
      <w:r w:rsidR="00565A2D" w:rsidRPr="002E4470">
        <w:rPr>
          <w:rFonts w:ascii="Cambria" w:hAnsi="Cambria"/>
        </w:rPr>
        <w:t xml:space="preserve"> zaseban dokument, potpisuje ga zaposlenik koji podnosi izvješće i to je jedan od obveznih priloga Putnom nalogu prije matematičkog obračuna troškova službenog putovanja i odobrenja tog obračuna od strane odobravatelja/naredbodavca službenog</w:t>
      </w:r>
      <w:r w:rsidR="00565A2D" w:rsidRPr="002E4470">
        <w:rPr>
          <w:rFonts w:ascii="Cambria" w:hAnsi="Cambria"/>
          <w:spacing w:val="-28"/>
        </w:rPr>
        <w:t xml:space="preserve"> </w:t>
      </w:r>
      <w:r w:rsidR="00565A2D" w:rsidRPr="002E4470">
        <w:rPr>
          <w:rFonts w:ascii="Cambria" w:hAnsi="Cambria"/>
        </w:rPr>
        <w:t>puta.</w:t>
      </w:r>
    </w:p>
    <w:p w:rsidR="00565A2D" w:rsidRPr="002E4470" w:rsidRDefault="00565A2D" w:rsidP="002E4470">
      <w:pPr>
        <w:pStyle w:val="Tijeloteksta"/>
        <w:spacing w:before="117"/>
        <w:ind w:right="108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U izvješću se navodi gdje je zaposlenik putovao, kada je krenuo na put i kada se s puta vratio, obrazloženje možebitnog kašnjenja u povratku ili trajanja putovanja dužeg/kraćeg od odobrenog prilikom kretanja na put, obrazloženje troškova nastalih iz poslovno opravdanih razloga tijekom putovanja za koje zaposlenik traži da se priznaju, a koji se inače ne priznaju kao trošak službenog putovanja (npr. korištenje hotelskog telefona ili interneta i sl.), što </w:t>
      </w:r>
      <w:r w:rsidR="00F64A24" w:rsidRPr="002E4470">
        <w:rPr>
          <w:rFonts w:ascii="Cambria" w:hAnsi="Cambria" w:cstheme="minorHAnsi"/>
          <w:i w:val="0"/>
          <w:sz w:val="24"/>
          <w:szCs w:val="24"/>
        </w:rPr>
        <w:t>je bila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svrha putovanja, opis aktivnosti tijekom putovanja, procjena ostvarenja svrhe i cilja putovanja uz zaključak o opravdanosti putovanja i</w:t>
      </w:r>
      <w:r w:rsidRPr="002E4470">
        <w:rPr>
          <w:rFonts w:ascii="Cambria" w:hAnsi="Cambria" w:cstheme="minorHAnsi"/>
          <w:i w:val="0"/>
          <w:spacing w:val="-18"/>
          <w:sz w:val="24"/>
          <w:szCs w:val="24"/>
        </w:rPr>
        <w:t xml:space="preserve"> </w:t>
      </w:r>
      <w:r w:rsidRPr="002E4470">
        <w:rPr>
          <w:rFonts w:ascii="Cambria" w:hAnsi="Cambria" w:cstheme="minorHAnsi"/>
          <w:i w:val="0"/>
          <w:sz w:val="24"/>
          <w:szCs w:val="24"/>
        </w:rPr>
        <w:t>rezultatima.</w:t>
      </w:r>
    </w:p>
    <w:p w:rsidR="00565A2D" w:rsidRPr="002E4470" w:rsidRDefault="00565A2D" w:rsidP="002E4470">
      <w:pPr>
        <w:pStyle w:val="Tijeloteksta"/>
        <w:ind w:left="117" w:right="111" w:firstLine="591"/>
        <w:rPr>
          <w:rFonts w:ascii="Cambria" w:hAnsi="Cambria" w:cstheme="minorHAnsi"/>
          <w:i w:val="0"/>
          <w:sz w:val="24"/>
          <w:szCs w:val="24"/>
        </w:rPr>
      </w:pPr>
    </w:p>
    <w:p w:rsidR="00BE23AD" w:rsidRPr="002E4470" w:rsidRDefault="00BE23AD" w:rsidP="002E4470">
      <w:pPr>
        <w:pStyle w:val="Tijeloteksta"/>
        <w:jc w:val="center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Članak 14.</w:t>
      </w:r>
      <w:proofErr w:type="gramEnd"/>
    </w:p>
    <w:p w:rsidR="00BE23AD" w:rsidRPr="002E4470" w:rsidRDefault="00BE23AD" w:rsidP="002E4470">
      <w:pPr>
        <w:pStyle w:val="Tijeloteksta"/>
        <w:ind w:firstLine="477"/>
        <w:jc w:val="left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>Putnom nalogu se obvezno prilažu originalne isprave kojima se dokazuju nastali troškovi i</w:t>
      </w:r>
      <w:r w:rsidRPr="002E4470">
        <w:rPr>
          <w:rFonts w:ascii="Cambria" w:hAnsi="Cambria" w:cstheme="minorHAnsi"/>
          <w:i w:val="0"/>
          <w:spacing w:val="-2"/>
          <w:sz w:val="24"/>
          <w:szCs w:val="24"/>
        </w:rPr>
        <w:t xml:space="preserve"> </w:t>
      </w:r>
      <w:r w:rsidRPr="002E4470">
        <w:rPr>
          <w:rFonts w:ascii="Cambria" w:hAnsi="Cambria" w:cstheme="minorHAnsi"/>
          <w:i w:val="0"/>
          <w:sz w:val="24"/>
          <w:szCs w:val="24"/>
        </w:rPr>
        <w:t>to:</w:t>
      </w:r>
    </w:p>
    <w:p w:rsidR="00BE23AD" w:rsidRPr="002E4470" w:rsidRDefault="00BE23AD" w:rsidP="002E4470">
      <w:pPr>
        <w:pStyle w:val="Odlomakpopisa"/>
        <w:widowControl w:val="0"/>
        <w:numPr>
          <w:ilvl w:val="3"/>
          <w:numId w:val="46"/>
        </w:numPr>
        <w:tabs>
          <w:tab w:val="left" w:pos="838"/>
        </w:tabs>
        <w:suppressAutoHyphens/>
        <w:autoSpaceDN w:val="0"/>
        <w:contextualSpacing w:val="0"/>
        <w:jc w:val="both"/>
        <w:textAlignment w:val="baseline"/>
        <w:rPr>
          <w:rFonts w:ascii="Cambria" w:hAnsi="Cambria" w:cstheme="minorHAnsi"/>
          <w:szCs w:val="24"/>
        </w:rPr>
      </w:pPr>
      <w:r w:rsidRPr="002E4470">
        <w:rPr>
          <w:rFonts w:ascii="Cambria" w:hAnsi="Cambria" w:cstheme="minorHAnsi"/>
          <w:szCs w:val="24"/>
        </w:rPr>
        <w:t>računi kojim se pravdaju izdaci za</w:t>
      </w:r>
      <w:r w:rsidRPr="002E4470">
        <w:rPr>
          <w:rFonts w:ascii="Cambria" w:hAnsi="Cambria" w:cstheme="minorHAnsi"/>
          <w:spacing w:val="-9"/>
          <w:szCs w:val="24"/>
        </w:rPr>
        <w:t xml:space="preserve"> </w:t>
      </w:r>
      <w:r w:rsidRPr="002E4470">
        <w:rPr>
          <w:rFonts w:ascii="Cambria" w:hAnsi="Cambria" w:cstheme="minorHAnsi"/>
          <w:szCs w:val="24"/>
        </w:rPr>
        <w:t>smještaj,</w:t>
      </w:r>
    </w:p>
    <w:p w:rsidR="00BE23AD" w:rsidRPr="002E4470" w:rsidRDefault="00BE23AD" w:rsidP="002E4470">
      <w:pPr>
        <w:pStyle w:val="Odlomakpopisa"/>
        <w:widowControl w:val="0"/>
        <w:numPr>
          <w:ilvl w:val="3"/>
          <w:numId w:val="46"/>
        </w:numPr>
        <w:tabs>
          <w:tab w:val="left" w:pos="838"/>
        </w:tabs>
        <w:suppressAutoHyphens/>
        <w:autoSpaceDN w:val="0"/>
        <w:contextualSpacing w:val="0"/>
        <w:jc w:val="both"/>
        <w:textAlignment w:val="baseline"/>
        <w:rPr>
          <w:rFonts w:ascii="Cambria" w:hAnsi="Cambria" w:cstheme="minorHAnsi"/>
          <w:szCs w:val="24"/>
        </w:rPr>
      </w:pPr>
      <w:r w:rsidRPr="002E4470">
        <w:rPr>
          <w:rFonts w:ascii="Cambria" w:hAnsi="Cambria" w:cstheme="minorHAnsi"/>
          <w:szCs w:val="24"/>
        </w:rPr>
        <w:t>karte, računi i obračuni kojim se dokazuju troškovi</w:t>
      </w:r>
      <w:r w:rsidRPr="002E4470">
        <w:rPr>
          <w:rFonts w:ascii="Cambria" w:hAnsi="Cambria" w:cstheme="minorHAnsi"/>
          <w:spacing w:val="-13"/>
          <w:szCs w:val="24"/>
        </w:rPr>
        <w:t xml:space="preserve"> </w:t>
      </w:r>
      <w:r w:rsidRPr="002E4470">
        <w:rPr>
          <w:rFonts w:ascii="Cambria" w:hAnsi="Cambria" w:cstheme="minorHAnsi"/>
          <w:szCs w:val="24"/>
        </w:rPr>
        <w:t>prijevoza, računi za prijevoz prtljage autobusom, taksu u zračnoj luci ili kolodvoru, rezervacija mjesta,</w:t>
      </w:r>
    </w:p>
    <w:p w:rsidR="00BE23AD" w:rsidRPr="002E4470" w:rsidRDefault="00BE23AD" w:rsidP="002E4470">
      <w:pPr>
        <w:pStyle w:val="Odlomakpopisa"/>
        <w:widowControl w:val="0"/>
        <w:numPr>
          <w:ilvl w:val="3"/>
          <w:numId w:val="46"/>
        </w:numPr>
        <w:tabs>
          <w:tab w:val="left" w:pos="838"/>
        </w:tabs>
        <w:suppressAutoHyphens/>
        <w:autoSpaceDN w:val="0"/>
        <w:contextualSpacing w:val="0"/>
        <w:jc w:val="both"/>
        <w:textAlignment w:val="baseline"/>
        <w:rPr>
          <w:rFonts w:ascii="Cambria" w:hAnsi="Cambria" w:cstheme="minorHAnsi"/>
          <w:szCs w:val="24"/>
        </w:rPr>
      </w:pPr>
      <w:r w:rsidRPr="002E4470">
        <w:rPr>
          <w:rFonts w:ascii="Cambria" w:hAnsi="Cambria" w:cstheme="minorHAnsi"/>
          <w:szCs w:val="24"/>
        </w:rPr>
        <w:t>računi i dokazi o ostalim izdacima predviđenim ovom</w:t>
      </w:r>
      <w:r w:rsidRPr="002E4470">
        <w:rPr>
          <w:rFonts w:ascii="Cambria" w:hAnsi="Cambria" w:cstheme="minorHAnsi"/>
          <w:spacing w:val="-11"/>
          <w:szCs w:val="24"/>
        </w:rPr>
        <w:t xml:space="preserve"> </w:t>
      </w:r>
      <w:r w:rsidRPr="002E4470">
        <w:rPr>
          <w:rFonts w:ascii="Cambria" w:hAnsi="Cambria" w:cstheme="minorHAnsi"/>
          <w:szCs w:val="24"/>
        </w:rPr>
        <w:t>Uputom,</w:t>
      </w:r>
    </w:p>
    <w:p w:rsidR="00BE23AD" w:rsidRPr="002E4470" w:rsidRDefault="00BE23AD" w:rsidP="002E4470">
      <w:pPr>
        <w:pStyle w:val="Odlomakpopisa"/>
        <w:widowControl w:val="0"/>
        <w:numPr>
          <w:ilvl w:val="3"/>
          <w:numId w:val="46"/>
        </w:numPr>
        <w:tabs>
          <w:tab w:val="left" w:pos="838"/>
        </w:tabs>
        <w:suppressAutoHyphens/>
        <w:autoSpaceDN w:val="0"/>
        <w:contextualSpacing w:val="0"/>
        <w:jc w:val="both"/>
        <w:textAlignment w:val="baseline"/>
        <w:rPr>
          <w:rFonts w:ascii="Cambria" w:hAnsi="Cambria" w:cstheme="minorHAnsi"/>
          <w:szCs w:val="24"/>
        </w:rPr>
      </w:pPr>
      <w:r w:rsidRPr="002E4470">
        <w:rPr>
          <w:rFonts w:ascii="Cambria" w:hAnsi="Cambria" w:cstheme="minorHAnsi"/>
          <w:szCs w:val="24"/>
        </w:rPr>
        <w:t>pisano izvješće o izvršenju</w:t>
      </w:r>
      <w:r w:rsidRPr="002E4470">
        <w:rPr>
          <w:rFonts w:ascii="Cambria" w:hAnsi="Cambria" w:cstheme="minorHAnsi"/>
          <w:spacing w:val="-9"/>
          <w:szCs w:val="24"/>
        </w:rPr>
        <w:t xml:space="preserve"> </w:t>
      </w:r>
      <w:r w:rsidRPr="002E4470">
        <w:rPr>
          <w:rFonts w:ascii="Cambria" w:hAnsi="Cambria" w:cstheme="minorHAnsi"/>
          <w:szCs w:val="24"/>
        </w:rPr>
        <w:t>zadaće</w:t>
      </w:r>
    </w:p>
    <w:p w:rsidR="00BE23AD" w:rsidRPr="002E4470" w:rsidRDefault="00BE23AD" w:rsidP="002E4470">
      <w:pPr>
        <w:pStyle w:val="Odlomakpopisa"/>
        <w:widowControl w:val="0"/>
        <w:numPr>
          <w:ilvl w:val="3"/>
          <w:numId w:val="46"/>
        </w:numPr>
        <w:tabs>
          <w:tab w:val="left" w:pos="838"/>
        </w:tabs>
        <w:suppressAutoHyphens/>
        <w:autoSpaceDN w:val="0"/>
        <w:ind w:right="112"/>
        <w:contextualSpacing w:val="0"/>
        <w:jc w:val="both"/>
        <w:textAlignment w:val="baseline"/>
        <w:rPr>
          <w:rFonts w:ascii="Cambria" w:hAnsi="Cambria" w:cstheme="minorHAnsi"/>
          <w:szCs w:val="24"/>
        </w:rPr>
      </w:pPr>
      <w:r w:rsidRPr="002E4470">
        <w:rPr>
          <w:rFonts w:ascii="Cambria" w:hAnsi="Cambria" w:cstheme="minorHAnsi"/>
          <w:szCs w:val="24"/>
        </w:rPr>
        <w:t>Izjava o pristanku na isplatu akontacije i razlike po obračunu za službeno putovanje u inozemstvo u kunama (ukoliko se izvršila takva</w:t>
      </w:r>
      <w:r w:rsidRPr="002E4470">
        <w:rPr>
          <w:rFonts w:ascii="Cambria" w:hAnsi="Cambria" w:cstheme="minorHAnsi"/>
          <w:spacing w:val="-6"/>
          <w:szCs w:val="24"/>
        </w:rPr>
        <w:t xml:space="preserve"> </w:t>
      </w:r>
      <w:r w:rsidRPr="002E4470">
        <w:rPr>
          <w:rFonts w:ascii="Cambria" w:hAnsi="Cambria" w:cstheme="minorHAnsi"/>
          <w:szCs w:val="24"/>
        </w:rPr>
        <w:t>isplata).</w:t>
      </w:r>
    </w:p>
    <w:p w:rsidR="00BE23AD" w:rsidRPr="002E4470" w:rsidRDefault="00BE23AD" w:rsidP="002E4470">
      <w:pPr>
        <w:pStyle w:val="Odlomakpopisa"/>
        <w:tabs>
          <w:tab w:val="left" w:pos="838"/>
        </w:tabs>
        <w:ind w:right="112"/>
        <w:rPr>
          <w:rFonts w:ascii="Cambria" w:hAnsi="Cambria" w:cstheme="minorHAnsi"/>
          <w:szCs w:val="24"/>
        </w:rPr>
      </w:pPr>
    </w:p>
    <w:p w:rsidR="00BE23AD" w:rsidRPr="002E4470" w:rsidRDefault="00BE23AD" w:rsidP="002E4470">
      <w:pPr>
        <w:pStyle w:val="Odlomakpopisa"/>
        <w:tabs>
          <w:tab w:val="left" w:pos="838"/>
        </w:tabs>
        <w:ind w:right="112"/>
        <w:rPr>
          <w:rFonts w:ascii="Cambria" w:hAnsi="Cambria" w:cstheme="minorHAnsi"/>
          <w:szCs w:val="24"/>
        </w:rPr>
      </w:pPr>
      <w:r w:rsidRPr="002E4470">
        <w:rPr>
          <w:rFonts w:ascii="Cambria" w:hAnsi="Cambria" w:cstheme="minorHAnsi"/>
          <w:szCs w:val="24"/>
        </w:rPr>
        <w:t xml:space="preserve">Svi se troškovi priznaju samo uz priloženu vjerodostojnu dokumentaciju. </w:t>
      </w:r>
    </w:p>
    <w:p w:rsidR="00CC0935" w:rsidRPr="002E4470" w:rsidRDefault="00BE23AD" w:rsidP="002E4470">
      <w:pPr>
        <w:pStyle w:val="Tijeloteksta"/>
        <w:spacing w:before="54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Iznimno je moguće vjerodostojnom ispravom smatrati i potvrde o cijeni prijevoznih karata izdane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od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ovlaštenih prijevoznika čija su prometna sredstva korištena za prijevoz na pojedinom službenom putovanju.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izvanrednim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okolnostima, kao što su na primjer gubitak izvornog računa, njegovo uništenje, krađa i slično.</w:t>
      </w:r>
    </w:p>
    <w:p w:rsidR="00CC0935" w:rsidRPr="002E4470" w:rsidRDefault="00BE23AD" w:rsidP="002E4470">
      <w:pPr>
        <w:pStyle w:val="Tijeloteksta"/>
        <w:spacing w:before="54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Vjerodostojnost priloženih isprava zaposlenik potvrđuje svojim potpisom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na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Putnom računu, koji je sastavni dio Putnoga naloga.</w:t>
      </w:r>
    </w:p>
    <w:p w:rsidR="00CC0935" w:rsidRPr="002E4470" w:rsidRDefault="00BE23AD" w:rsidP="002E4470">
      <w:pPr>
        <w:pStyle w:val="Tijeloteksta"/>
        <w:spacing w:before="54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Putni nalog s tako popunjenim Putnim računom, uz ostale vjerodostojne isprave i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pisano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izvješće, zaposlenik koji se vratio sa službenog putovanja, dostavlja u računovodstvo škole.</w:t>
      </w:r>
    </w:p>
    <w:p w:rsidR="00CC0935" w:rsidRPr="002E4470" w:rsidRDefault="00BE23AD" w:rsidP="002E4470">
      <w:pPr>
        <w:pStyle w:val="Tijeloteksta"/>
        <w:spacing w:before="54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Ovjera Putnog računa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od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strane osobe koja je bila nalogodavac službenog putovanja znači odobrenje </w:t>
      </w:r>
      <w:r w:rsidR="003F61E2" w:rsidRPr="002E4470">
        <w:rPr>
          <w:rFonts w:ascii="Cambria" w:hAnsi="Cambria" w:cstheme="minorHAnsi"/>
          <w:i w:val="0"/>
          <w:sz w:val="24"/>
          <w:szCs w:val="24"/>
        </w:rPr>
        <w:t>r</w:t>
      </w:r>
      <w:r w:rsidRPr="002E4470">
        <w:rPr>
          <w:rFonts w:ascii="Cambria" w:hAnsi="Cambria" w:cstheme="minorHAnsi"/>
          <w:i w:val="0"/>
          <w:sz w:val="24"/>
          <w:szCs w:val="24"/>
        </w:rPr>
        <w:t>ačunovodstvu za kontrolu točnosti obračuna i izvršenje isplate/uplate sredstava po izvršenom obračunu.</w:t>
      </w:r>
    </w:p>
    <w:p w:rsidR="00CC0935" w:rsidRPr="002E4470" w:rsidRDefault="00BE23AD" w:rsidP="002E4470">
      <w:pPr>
        <w:pStyle w:val="Tijeloteksta"/>
        <w:spacing w:before="54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Najkasnije u roku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od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osam dana po obračunu</w:t>
      </w:r>
      <w:r w:rsidRPr="002E4470">
        <w:rPr>
          <w:rFonts w:ascii="Cambria" w:hAnsi="Cambria" w:cstheme="minorHAnsi"/>
          <w:b/>
          <w:i w:val="0"/>
          <w:sz w:val="24"/>
          <w:szCs w:val="24"/>
        </w:rPr>
        <w:t xml:space="preserve"> </w:t>
      </w:r>
      <w:r w:rsidRPr="002E4470">
        <w:rPr>
          <w:rFonts w:ascii="Cambria" w:hAnsi="Cambria" w:cstheme="minorHAnsi"/>
          <w:i w:val="0"/>
          <w:sz w:val="24"/>
          <w:szCs w:val="24"/>
        </w:rPr>
        <w:t>Putnog naloga zaposlenik je, u slučaju kada mu je akontacija isplaćena u iznosu većem od stvarnih i priznatih troškova, obvezan podmiriti svoje dugovanje utvrđeno po tom obračunu Putnog naloga odnosno vratiti preplaćeni iznos akontacije.</w:t>
      </w:r>
    </w:p>
    <w:p w:rsidR="00CC0935" w:rsidRPr="002E4470" w:rsidRDefault="00BE23AD" w:rsidP="002E4470">
      <w:pPr>
        <w:pStyle w:val="Tijeloteksta"/>
        <w:spacing w:before="54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t xml:space="preserve">Ukoliko zaposlenik bez valjanog opravdanja ne izvrši svoje obveze u navedenom roku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ili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po opomeni, umanjuje mu se plaća, čija isplata slijedi nakon navedenog roka, za traženi iznos.</w:t>
      </w:r>
    </w:p>
    <w:p w:rsidR="00BE23AD" w:rsidRPr="002E4470" w:rsidRDefault="00BE23AD" w:rsidP="002E4470">
      <w:pPr>
        <w:pStyle w:val="Tijeloteksta"/>
        <w:spacing w:before="54"/>
        <w:ind w:right="112" w:firstLine="708"/>
        <w:rPr>
          <w:rFonts w:ascii="Cambria" w:hAnsi="Cambria" w:cstheme="minorHAnsi"/>
          <w:i w:val="0"/>
          <w:sz w:val="24"/>
          <w:szCs w:val="24"/>
        </w:rPr>
      </w:pPr>
      <w:r w:rsidRPr="002E4470">
        <w:rPr>
          <w:rFonts w:ascii="Cambria" w:hAnsi="Cambria" w:cstheme="minorHAnsi"/>
          <w:i w:val="0"/>
          <w:sz w:val="24"/>
          <w:szCs w:val="24"/>
        </w:rPr>
        <w:lastRenderedPageBreak/>
        <w:t xml:space="preserve">U slučaju da zaposlenik potražuje sredstva po obračunatom putnom nalogu (troškovi veći </w:t>
      </w: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t>od</w:t>
      </w:r>
      <w:proofErr w:type="gramEnd"/>
      <w:r w:rsidRPr="002E4470">
        <w:rPr>
          <w:rFonts w:ascii="Cambria" w:hAnsi="Cambria" w:cstheme="minorHAnsi"/>
          <w:i w:val="0"/>
          <w:sz w:val="24"/>
          <w:szCs w:val="24"/>
        </w:rPr>
        <w:t xml:space="preserve"> primljenog iznosa akontacije ili akontacija nije isplaćena), uplata iznosa potraživanja za obavljeno službeno putovanje u zemlji izvršava </w:t>
      </w:r>
      <w:r w:rsidR="00620B57" w:rsidRPr="002E4470">
        <w:rPr>
          <w:rFonts w:ascii="Cambria" w:hAnsi="Cambria" w:cstheme="minorHAnsi"/>
          <w:i w:val="0"/>
          <w:sz w:val="24"/>
          <w:szCs w:val="24"/>
        </w:rPr>
        <w:t>se na</w:t>
      </w:r>
      <w:r w:rsidRPr="002E4470">
        <w:rPr>
          <w:rFonts w:ascii="Cambria" w:hAnsi="Cambria" w:cstheme="minorHAnsi"/>
          <w:i w:val="0"/>
          <w:sz w:val="24"/>
          <w:szCs w:val="24"/>
        </w:rPr>
        <w:t xml:space="preserve"> tekući račun zaposlenika. </w:t>
      </w:r>
    </w:p>
    <w:p w:rsidR="00FC5A76" w:rsidRPr="002E4470" w:rsidRDefault="00FC5A76" w:rsidP="002E4470">
      <w:pPr>
        <w:pStyle w:val="Tijeloteksta"/>
        <w:ind w:left="117" w:right="111" w:firstLine="591"/>
        <w:rPr>
          <w:rFonts w:ascii="Cambria" w:hAnsi="Cambria" w:cstheme="minorHAnsi"/>
          <w:i w:val="0"/>
          <w:sz w:val="24"/>
          <w:szCs w:val="24"/>
        </w:rPr>
      </w:pPr>
    </w:p>
    <w:p w:rsidR="00674216" w:rsidRPr="002E4470" w:rsidRDefault="00674216" w:rsidP="002E4470">
      <w:pPr>
        <w:pStyle w:val="Tijeloteksta"/>
        <w:spacing w:before="54"/>
        <w:ind w:left="117" w:right="110"/>
        <w:jc w:val="center"/>
        <w:rPr>
          <w:rFonts w:ascii="Cambria" w:hAnsi="Cambria" w:cstheme="minorHAnsi"/>
          <w:i w:val="0"/>
        </w:rPr>
      </w:pPr>
      <w:proofErr w:type="gramStart"/>
      <w:r w:rsidRPr="002E4470">
        <w:rPr>
          <w:rFonts w:ascii="Cambria" w:hAnsi="Cambria" w:cstheme="minorHAnsi"/>
          <w:i w:val="0"/>
        </w:rPr>
        <w:t>Članak 15.</w:t>
      </w:r>
      <w:proofErr w:type="gramEnd"/>
    </w:p>
    <w:tbl>
      <w:tblPr>
        <w:tblW w:w="8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2600"/>
        <w:gridCol w:w="1489"/>
        <w:gridCol w:w="1200"/>
        <w:gridCol w:w="1911"/>
      </w:tblGrid>
      <w:tr w:rsidR="00674216" w:rsidRPr="002E4470" w:rsidTr="00DE40EE">
        <w:trPr>
          <w:trHeight w:val="463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</w:p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2E4470">
              <w:rPr>
                <w:rFonts w:ascii="Cambria" w:hAnsi="Cambria" w:cstheme="minorHAnsi"/>
                <w:b/>
                <w:sz w:val="20"/>
              </w:rPr>
              <w:t>TIJEK POSTUPKA</w:t>
            </w:r>
          </w:p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2E4470">
              <w:rPr>
                <w:rFonts w:ascii="Cambria" w:hAnsi="Cambria" w:cstheme="minorHAnsi"/>
                <w:b/>
                <w:sz w:val="20"/>
              </w:rPr>
              <w:t>OPIS AKTIVNOSTI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2E4470">
              <w:rPr>
                <w:rFonts w:ascii="Cambria" w:hAnsi="Cambria" w:cstheme="minorHAnsi"/>
                <w:b/>
                <w:sz w:val="20"/>
              </w:rPr>
              <w:t>IZVRŠENJE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2E4470">
              <w:rPr>
                <w:rFonts w:ascii="Cambria" w:hAnsi="Cambria" w:cstheme="minorHAnsi"/>
                <w:b/>
                <w:sz w:val="20"/>
              </w:rPr>
              <w:t>POPRATNI DOKUMENTI</w:t>
            </w:r>
          </w:p>
        </w:tc>
      </w:tr>
      <w:tr w:rsidR="00674216" w:rsidRPr="002E4470" w:rsidTr="00DE40EE">
        <w:trPr>
          <w:trHeight w:val="463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2E4470">
              <w:rPr>
                <w:rFonts w:ascii="Cambria" w:hAnsi="Cambria" w:cstheme="minorHAnsi"/>
                <w:sz w:val="16"/>
                <w:szCs w:val="16"/>
              </w:rPr>
              <w:t>ODGOVORNOST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2E4470">
              <w:rPr>
                <w:rFonts w:ascii="Cambria" w:hAnsi="Cambria" w:cstheme="minorHAnsi"/>
                <w:sz w:val="16"/>
                <w:szCs w:val="16"/>
              </w:rPr>
              <w:t>ROK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</w:p>
        </w:tc>
      </w:tr>
      <w:tr w:rsidR="00674216" w:rsidRPr="002E4470" w:rsidTr="00DE40EE">
        <w:trPr>
          <w:trHeight w:val="181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ZAHTJEV ZA SLUŽBENI PUT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20"/>
              </w:rPr>
            </w:pPr>
            <w:r w:rsidRPr="002E4470">
              <w:rPr>
                <w:rFonts w:ascii="Cambria" w:hAnsi="Cambria" w:cstheme="minorHAnsi"/>
                <w:sz w:val="20"/>
              </w:rPr>
              <w:t xml:space="preserve">Zahtjev za izdavanje putnog naloga dostavlja zaposlenik ravnatelju Škole. 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20"/>
              </w:rPr>
            </w:pPr>
            <w:r w:rsidRPr="002E4470">
              <w:rPr>
                <w:rFonts w:ascii="Cambria" w:hAnsi="Cambria" w:cstheme="minorHAnsi"/>
                <w:sz w:val="20"/>
              </w:rPr>
              <w:t>Ravnatelj odobrava službeni put.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20"/>
              </w:rPr>
            </w:pPr>
            <w:r w:rsidRPr="002E4470">
              <w:rPr>
                <w:rFonts w:ascii="Cambria" w:hAnsi="Cambria" w:cstheme="minorHAnsi"/>
                <w:sz w:val="20"/>
              </w:rPr>
              <w:t>Ravnatelj odobrava korištenje osobnog automobila za službena putovanja.</w:t>
            </w:r>
          </w:p>
          <w:p w:rsidR="00674216" w:rsidRPr="002E4470" w:rsidRDefault="003F61E2" w:rsidP="002E4470">
            <w:pPr>
              <w:rPr>
                <w:rFonts w:ascii="Cambria" w:hAnsi="Cambria" w:cstheme="minorHAnsi"/>
                <w:sz w:val="20"/>
              </w:rPr>
            </w:pPr>
            <w:r w:rsidRPr="002E4470">
              <w:rPr>
                <w:rFonts w:ascii="Cambria" w:hAnsi="Cambria" w:cstheme="minorHAnsi"/>
                <w:sz w:val="20"/>
              </w:rPr>
              <w:t>Tajnik</w:t>
            </w:r>
            <w:r w:rsidR="00674216" w:rsidRPr="002E4470">
              <w:rPr>
                <w:rFonts w:ascii="Cambria" w:hAnsi="Cambria" w:cstheme="minorHAnsi"/>
                <w:sz w:val="20"/>
              </w:rPr>
              <w:t xml:space="preserve"> izdaje putni nalog  i dostavlja ga ravnatelju na potpis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20"/>
              </w:rPr>
            </w:pPr>
            <w:r w:rsidRPr="002E4470">
              <w:rPr>
                <w:rFonts w:ascii="Cambria" w:hAnsi="Cambria" w:cstheme="minorHAnsi"/>
                <w:sz w:val="20"/>
              </w:rPr>
              <w:t>i vodi evidenciju  o izdanim putnim nalozima.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zaposlenik</w:t>
            </w:r>
          </w:p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ravnatelj</w:t>
            </w:r>
          </w:p>
          <w:p w:rsidR="003F61E2" w:rsidRPr="002E4470" w:rsidRDefault="003F61E2" w:rsidP="002E447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tajnik</w:t>
            </w:r>
          </w:p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AA739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 xml:space="preserve">najmanje </w:t>
            </w:r>
            <w:r w:rsidR="00674216" w:rsidRPr="002E4470">
              <w:rPr>
                <w:rFonts w:ascii="Cambria" w:hAnsi="Cambria" w:cstheme="minorHAnsi"/>
                <w:sz w:val="18"/>
                <w:szCs w:val="18"/>
              </w:rPr>
              <w:t>3 dana prije službenog puta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zahtjev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</w:rPr>
            </w:pPr>
          </w:p>
        </w:tc>
      </w:tr>
      <w:tr w:rsidR="00674216" w:rsidRPr="002E4470" w:rsidTr="00DE40E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POPUNJAVANJE PUTNOG NALOGA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20"/>
              </w:rPr>
            </w:pPr>
            <w:r w:rsidRPr="002E4470">
              <w:rPr>
                <w:rFonts w:ascii="Cambria" w:hAnsi="Cambria" w:cstheme="minorHAnsi"/>
                <w:sz w:val="20"/>
              </w:rPr>
              <w:t xml:space="preserve">Po završetku službenog puta zaposlenik je kao podnositelj računa dužan ispuniti putni račun za izvršeno službeno putovanje. 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zaposlenik</w:t>
            </w:r>
          </w:p>
          <w:p w:rsidR="00674216" w:rsidRPr="002E4470" w:rsidRDefault="00674216" w:rsidP="002E447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:rsidR="00674216" w:rsidRPr="002E4470" w:rsidRDefault="00674216" w:rsidP="002E4470">
            <w:pPr>
              <w:rPr>
                <w:rFonts w:ascii="Cambria" w:hAnsi="Cambria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AA739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8</w:t>
            </w:r>
            <w:r w:rsidR="00674216" w:rsidRPr="002E4470">
              <w:rPr>
                <w:rFonts w:ascii="Cambria" w:hAnsi="Cambria" w:cstheme="minorHAnsi"/>
                <w:sz w:val="18"/>
                <w:szCs w:val="18"/>
              </w:rPr>
              <w:t xml:space="preserve"> dana od završetka službenog puta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putni nalog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isprave o dokazivanju troškova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izvješće</w:t>
            </w:r>
          </w:p>
        </w:tc>
      </w:tr>
      <w:tr w:rsidR="00674216" w:rsidRPr="002E4470" w:rsidTr="00DE40E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OBRAČUN PUTNOG NALOGA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20"/>
              </w:rPr>
            </w:pPr>
            <w:r w:rsidRPr="002E4470">
              <w:rPr>
                <w:rFonts w:ascii="Cambria" w:hAnsi="Cambria" w:cstheme="minorHAnsi"/>
                <w:sz w:val="20"/>
              </w:rPr>
              <w:t>Voditelj računovodstva provjerava  sve elemente putnog naloga, obavlja matematičku kontrolu računa, kompletira dokumentaciju.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voditelj računovodstva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8 dana od predaje putnog naloga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evidencija putnih naloga</w:t>
            </w:r>
          </w:p>
        </w:tc>
      </w:tr>
      <w:tr w:rsidR="00674216" w:rsidRPr="002E4470" w:rsidTr="00DE40EE">
        <w:trPr>
          <w:trHeight w:val="221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ISPLATA PUTNOG NALOGA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20"/>
              </w:rPr>
            </w:pPr>
            <w:r w:rsidRPr="002E4470">
              <w:rPr>
                <w:rFonts w:ascii="Cambria" w:hAnsi="Cambria" w:cstheme="minorHAnsi"/>
                <w:sz w:val="20"/>
              </w:rPr>
              <w:t>Nakon obračuna zaposleniku se isplaćuje priznati iznos. U slučaju da zaposlenik kojemu je isplaćen predujam duguje iznos utvrđen obračunom putnog naloga dužan je u roku sedam(8) dana vratiti odgovarajući iznos u blagajnu Škole.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ravnatelj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voditelj računovodstva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zaposlenik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AA739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najkasnije 8</w:t>
            </w:r>
            <w:r w:rsidR="00674216" w:rsidRPr="002E4470">
              <w:rPr>
                <w:rFonts w:ascii="Cambria" w:hAnsi="Cambria" w:cstheme="minorHAnsi"/>
                <w:sz w:val="18"/>
                <w:szCs w:val="18"/>
              </w:rPr>
              <w:t xml:space="preserve"> dana od obračuna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color w:val="FF000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674216" w:rsidRPr="002E4470" w:rsidTr="00DE40EE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KNJIŽENJE TROŠKOVA PO PUTNOM NALOGU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20"/>
              </w:rPr>
            </w:pPr>
            <w:r w:rsidRPr="002E4470">
              <w:rPr>
                <w:rFonts w:ascii="Cambria" w:hAnsi="Cambria" w:cstheme="minorHAnsi"/>
                <w:sz w:val="20"/>
              </w:rPr>
              <w:t>Knjiženje troškova u Glavnu knjigu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Voditelj računovodstva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AA739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U roku od 8</w:t>
            </w:r>
            <w:r w:rsidR="00674216" w:rsidRPr="002E4470">
              <w:rPr>
                <w:rFonts w:ascii="Cambria" w:hAnsi="Cambria" w:cstheme="minorHAnsi"/>
                <w:sz w:val="18"/>
                <w:szCs w:val="18"/>
              </w:rPr>
              <w:t xml:space="preserve"> dana od evidentiranja obračuna putnog naloga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Putni nalog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Obračun</w:t>
            </w:r>
          </w:p>
          <w:p w:rsidR="00674216" w:rsidRPr="002E4470" w:rsidRDefault="00674216" w:rsidP="002E4470">
            <w:pPr>
              <w:rPr>
                <w:rFonts w:ascii="Cambria" w:hAnsi="Cambria" w:cstheme="minorHAnsi"/>
                <w:sz w:val="18"/>
                <w:szCs w:val="18"/>
              </w:rPr>
            </w:pPr>
            <w:r w:rsidRPr="002E4470">
              <w:rPr>
                <w:rFonts w:ascii="Cambria" w:hAnsi="Cambria" w:cstheme="minorHAnsi"/>
                <w:sz w:val="18"/>
                <w:szCs w:val="18"/>
              </w:rPr>
              <w:t>temeljnica</w:t>
            </w:r>
          </w:p>
        </w:tc>
      </w:tr>
    </w:tbl>
    <w:p w:rsidR="003F61E2" w:rsidRPr="002E4470" w:rsidRDefault="003F61E2" w:rsidP="002E4470">
      <w:pPr>
        <w:pStyle w:val="Tijeloteksta"/>
        <w:jc w:val="center"/>
        <w:rPr>
          <w:rFonts w:ascii="Cambria" w:hAnsi="Cambria" w:cstheme="minorHAnsi"/>
          <w:i w:val="0"/>
          <w:sz w:val="24"/>
          <w:szCs w:val="24"/>
        </w:rPr>
      </w:pPr>
    </w:p>
    <w:p w:rsidR="002E4470" w:rsidRDefault="002E4470" w:rsidP="002E4470">
      <w:pPr>
        <w:pStyle w:val="Tijeloteksta"/>
        <w:jc w:val="center"/>
        <w:rPr>
          <w:rFonts w:ascii="Cambria" w:hAnsi="Cambria" w:cstheme="minorHAnsi"/>
          <w:i w:val="0"/>
          <w:sz w:val="24"/>
          <w:szCs w:val="24"/>
        </w:rPr>
      </w:pPr>
    </w:p>
    <w:p w:rsidR="002E4470" w:rsidRDefault="002E4470" w:rsidP="002E4470">
      <w:pPr>
        <w:pStyle w:val="Tijeloteksta"/>
        <w:jc w:val="center"/>
        <w:rPr>
          <w:rFonts w:ascii="Cambria" w:hAnsi="Cambria" w:cstheme="minorHAnsi"/>
          <w:i w:val="0"/>
          <w:sz w:val="24"/>
          <w:szCs w:val="24"/>
        </w:rPr>
      </w:pPr>
    </w:p>
    <w:p w:rsidR="00F67E73" w:rsidRPr="002E4470" w:rsidRDefault="00F67E73" w:rsidP="002E4470">
      <w:pPr>
        <w:pStyle w:val="Tijeloteksta"/>
        <w:jc w:val="center"/>
        <w:rPr>
          <w:rFonts w:ascii="Cambria" w:hAnsi="Cambria" w:cstheme="minorHAnsi"/>
          <w:i w:val="0"/>
          <w:sz w:val="24"/>
          <w:szCs w:val="24"/>
        </w:rPr>
      </w:pPr>
      <w:proofErr w:type="gramStart"/>
      <w:r w:rsidRPr="002E4470">
        <w:rPr>
          <w:rFonts w:ascii="Cambria" w:hAnsi="Cambria" w:cstheme="minorHAnsi"/>
          <w:i w:val="0"/>
          <w:sz w:val="24"/>
          <w:szCs w:val="24"/>
        </w:rPr>
        <w:lastRenderedPageBreak/>
        <w:t>Članak 16.</w:t>
      </w:r>
      <w:proofErr w:type="gramEnd"/>
    </w:p>
    <w:p w:rsidR="00F67E73" w:rsidRPr="002E4470" w:rsidRDefault="00F67E73" w:rsidP="002E4470">
      <w:pPr>
        <w:ind w:firstLine="708"/>
        <w:jc w:val="both"/>
        <w:rPr>
          <w:rFonts w:ascii="Cambria" w:hAnsi="Cambria" w:cstheme="minorHAnsi"/>
        </w:rPr>
      </w:pPr>
      <w:r w:rsidRPr="002E4470">
        <w:rPr>
          <w:rFonts w:ascii="Cambria" w:hAnsi="Cambria" w:cstheme="minorHAnsi"/>
        </w:rPr>
        <w:t xml:space="preserve">Ova Procedura stupa na snagu danom </w:t>
      </w:r>
      <w:r w:rsidR="003F61E2" w:rsidRPr="002E4470">
        <w:rPr>
          <w:rFonts w:ascii="Cambria" w:hAnsi="Cambria" w:cstheme="minorHAnsi"/>
        </w:rPr>
        <w:t>donošenja i objavit će se mrežnoj</w:t>
      </w:r>
      <w:r w:rsidRPr="002E4470">
        <w:rPr>
          <w:rFonts w:ascii="Cambria" w:hAnsi="Cambria" w:cstheme="minorHAnsi"/>
        </w:rPr>
        <w:t xml:space="preserve"> stranici i oglasnoj ploči Škole.</w:t>
      </w:r>
    </w:p>
    <w:p w:rsidR="00F67E73" w:rsidRPr="002E4470" w:rsidRDefault="00F67E73" w:rsidP="002E4470">
      <w:pPr>
        <w:rPr>
          <w:rFonts w:ascii="Cambria" w:hAnsi="Cambria" w:cstheme="minorHAnsi"/>
        </w:rPr>
      </w:pPr>
    </w:p>
    <w:p w:rsidR="00F67E73" w:rsidRPr="002E4470" w:rsidRDefault="00F67E73" w:rsidP="002E4470">
      <w:pPr>
        <w:rPr>
          <w:rFonts w:ascii="Cambria" w:hAnsi="Cambria" w:cstheme="minorHAnsi"/>
        </w:rPr>
      </w:pPr>
    </w:p>
    <w:p w:rsidR="00F67E73" w:rsidRPr="002E4470" w:rsidRDefault="00F67E73" w:rsidP="002E4470">
      <w:pPr>
        <w:pStyle w:val="Bezproreda"/>
        <w:rPr>
          <w:rFonts w:ascii="Cambria" w:hAnsi="Cambria" w:cstheme="minorHAnsi"/>
        </w:rPr>
      </w:pP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="003F61E2" w:rsidRPr="002E4470">
        <w:rPr>
          <w:rFonts w:ascii="Cambria" w:hAnsi="Cambria" w:cstheme="minorHAnsi"/>
        </w:rPr>
        <w:t>Ravnatelj</w:t>
      </w:r>
    </w:p>
    <w:p w:rsidR="00F67E73" w:rsidRPr="002E4470" w:rsidRDefault="00441346" w:rsidP="002E4470">
      <w:pPr>
        <w:pStyle w:val="Bezproreda"/>
        <w:rPr>
          <w:rFonts w:ascii="Cambria" w:hAnsi="Cambria" w:cstheme="minorHAnsi"/>
        </w:rPr>
      </w:pP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Pr="002E4470">
        <w:rPr>
          <w:rFonts w:ascii="Cambria" w:hAnsi="Cambria" w:cstheme="minorHAnsi"/>
        </w:rPr>
        <w:tab/>
      </w:r>
      <w:r w:rsidR="00FC5A76" w:rsidRPr="002E4470">
        <w:rPr>
          <w:rFonts w:ascii="Cambria" w:hAnsi="Cambria" w:cstheme="minorHAnsi"/>
        </w:rPr>
        <w:t xml:space="preserve">Josip Lučić, dip. </w:t>
      </w:r>
      <w:proofErr w:type="gramStart"/>
      <w:r w:rsidR="00FC5A76" w:rsidRPr="002E4470">
        <w:rPr>
          <w:rFonts w:ascii="Cambria" w:hAnsi="Cambria" w:cstheme="minorHAnsi"/>
        </w:rPr>
        <w:t>ing</w:t>
      </w:r>
      <w:proofErr w:type="gramEnd"/>
      <w:r w:rsidR="00FC5A76" w:rsidRPr="002E4470">
        <w:rPr>
          <w:rFonts w:ascii="Cambria" w:hAnsi="Cambria" w:cstheme="minorHAnsi"/>
        </w:rPr>
        <w:t>.</w:t>
      </w:r>
    </w:p>
    <w:p w:rsidR="00F67E73" w:rsidRPr="002E4470" w:rsidRDefault="00F67E73" w:rsidP="002E4470">
      <w:pPr>
        <w:pStyle w:val="Bezproreda"/>
        <w:rPr>
          <w:rFonts w:ascii="Cambria" w:hAnsi="Cambria" w:cstheme="minorHAnsi"/>
        </w:rPr>
      </w:pPr>
    </w:p>
    <w:p w:rsidR="00F67E73" w:rsidRPr="002E4470" w:rsidRDefault="00F67E73" w:rsidP="002E4470">
      <w:pPr>
        <w:pStyle w:val="Bezproreda"/>
        <w:rPr>
          <w:rFonts w:ascii="Cambria" w:hAnsi="Cambria" w:cstheme="minorHAnsi"/>
        </w:rPr>
      </w:pPr>
      <w:r w:rsidRPr="002E4470">
        <w:rPr>
          <w:rFonts w:ascii="Cambria" w:hAnsi="Cambria" w:cstheme="minorHAnsi"/>
        </w:rPr>
        <w:t xml:space="preserve">KLASA: </w:t>
      </w:r>
      <w:r w:rsidR="000819CE" w:rsidRPr="002E4470">
        <w:rPr>
          <w:rFonts w:ascii="Cambria" w:hAnsi="Cambria" w:cstheme="minorHAnsi"/>
        </w:rPr>
        <w:t>003-05/19-01/0</w:t>
      </w:r>
      <w:r w:rsidR="00F47633">
        <w:rPr>
          <w:rFonts w:ascii="Cambria" w:hAnsi="Cambria" w:cstheme="minorHAnsi"/>
        </w:rPr>
        <w:t>1</w:t>
      </w:r>
    </w:p>
    <w:p w:rsidR="00F67E73" w:rsidRPr="002E4470" w:rsidRDefault="00F67E73" w:rsidP="002E4470">
      <w:pPr>
        <w:pStyle w:val="Bezproreda"/>
        <w:rPr>
          <w:rFonts w:ascii="Cambria" w:hAnsi="Cambria" w:cstheme="minorHAnsi"/>
        </w:rPr>
      </w:pPr>
      <w:r w:rsidRPr="002E4470">
        <w:rPr>
          <w:rFonts w:ascii="Cambria" w:hAnsi="Cambria" w:cstheme="minorHAnsi"/>
        </w:rPr>
        <w:t xml:space="preserve">URBROJ: </w:t>
      </w:r>
      <w:r w:rsidR="00FC5A76" w:rsidRPr="002E4470">
        <w:rPr>
          <w:rFonts w:ascii="Cambria" w:hAnsi="Cambria" w:cstheme="minorHAnsi"/>
        </w:rPr>
        <w:t>2198-1-24</w:t>
      </w:r>
      <w:r w:rsidR="0030027F">
        <w:rPr>
          <w:rFonts w:ascii="Cambria" w:hAnsi="Cambria" w:cstheme="minorHAnsi"/>
        </w:rPr>
        <w:t>-19-</w:t>
      </w:r>
      <w:r w:rsidR="00251886" w:rsidRPr="002E4470">
        <w:rPr>
          <w:rFonts w:ascii="Cambria" w:hAnsi="Cambria" w:cstheme="minorHAnsi"/>
        </w:rPr>
        <w:t>1</w:t>
      </w:r>
    </w:p>
    <w:p w:rsidR="00251886" w:rsidRPr="002E4470" w:rsidRDefault="00F15E6E" w:rsidP="002E4470">
      <w:pPr>
        <w:pStyle w:val="Bezproreda"/>
        <w:rPr>
          <w:rFonts w:ascii="Cambria" w:hAnsi="Cambria" w:cstheme="minorHAnsi"/>
        </w:rPr>
      </w:pPr>
      <w:proofErr w:type="gramStart"/>
      <w:r>
        <w:rPr>
          <w:rFonts w:ascii="Cambria" w:hAnsi="Cambria" w:cstheme="minorHAnsi"/>
        </w:rPr>
        <w:t>Galovac</w:t>
      </w:r>
      <w:r w:rsidR="00251886" w:rsidRPr="002E4470">
        <w:rPr>
          <w:rFonts w:ascii="Cambria" w:hAnsi="Cambria" w:cstheme="minorHAnsi"/>
        </w:rPr>
        <w:t>, 25</w:t>
      </w:r>
      <w:r w:rsidR="00F67E73" w:rsidRPr="002E4470">
        <w:rPr>
          <w:rFonts w:ascii="Cambria" w:hAnsi="Cambria" w:cstheme="minorHAnsi"/>
        </w:rPr>
        <w:t>.</w:t>
      </w:r>
      <w:proofErr w:type="gramEnd"/>
      <w:r w:rsidR="00F67E73" w:rsidRPr="002E4470">
        <w:rPr>
          <w:rFonts w:ascii="Cambria" w:hAnsi="Cambria" w:cstheme="minorHAnsi"/>
        </w:rPr>
        <w:t xml:space="preserve"> </w:t>
      </w:r>
      <w:proofErr w:type="gramStart"/>
      <w:r w:rsidR="00F67E73" w:rsidRPr="002E4470">
        <w:rPr>
          <w:rFonts w:ascii="Cambria" w:hAnsi="Cambria" w:cstheme="minorHAnsi"/>
        </w:rPr>
        <w:t>listopada</w:t>
      </w:r>
      <w:proofErr w:type="gramEnd"/>
      <w:r w:rsidR="00F67E73" w:rsidRPr="002E4470">
        <w:rPr>
          <w:rFonts w:ascii="Cambria" w:hAnsi="Cambria" w:cstheme="minorHAnsi"/>
        </w:rPr>
        <w:t xml:space="preserve"> 2019. </w:t>
      </w:r>
      <w:proofErr w:type="gramStart"/>
      <w:r w:rsidR="000F242E" w:rsidRPr="002E4470">
        <w:rPr>
          <w:rFonts w:ascii="Cambria" w:hAnsi="Cambria" w:cstheme="minorHAnsi"/>
        </w:rPr>
        <w:t>g</w:t>
      </w:r>
      <w:r w:rsidR="00F67E73" w:rsidRPr="002E4470">
        <w:rPr>
          <w:rFonts w:ascii="Cambria" w:hAnsi="Cambria" w:cstheme="minorHAnsi"/>
        </w:rPr>
        <w:t>odine</w:t>
      </w:r>
      <w:proofErr w:type="gramEnd"/>
    </w:p>
    <w:p w:rsidR="002E4470" w:rsidRDefault="002E4470" w:rsidP="002E4470">
      <w:pPr>
        <w:pStyle w:val="Bezproreda"/>
        <w:rPr>
          <w:rFonts w:ascii="Cambria" w:hAnsi="Cambria" w:cstheme="minorHAnsi"/>
        </w:rPr>
      </w:pPr>
    </w:p>
    <w:p w:rsidR="002E4470" w:rsidRDefault="002E4470" w:rsidP="002E4470">
      <w:pPr>
        <w:pStyle w:val="Bezproreda"/>
        <w:rPr>
          <w:rFonts w:ascii="Cambria" w:hAnsi="Cambria" w:cstheme="minorHAnsi"/>
        </w:rPr>
      </w:pPr>
    </w:p>
    <w:p w:rsidR="002E4470" w:rsidRDefault="002E4470" w:rsidP="002E4470">
      <w:pPr>
        <w:pStyle w:val="Bezproreda"/>
        <w:rPr>
          <w:rFonts w:ascii="Cambria" w:hAnsi="Cambria" w:cstheme="minorHAnsi"/>
        </w:rPr>
      </w:pPr>
    </w:p>
    <w:p w:rsidR="002E4470" w:rsidRDefault="002E4470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F47633" w:rsidRDefault="00F47633" w:rsidP="002E4470">
      <w:pPr>
        <w:pStyle w:val="Bezproreda"/>
        <w:rPr>
          <w:rFonts w:ascii="Cambria" w:hAnsi="Cambria" w:cstheme="minorHAnsi"/>
        </w:rPr>
      </w:pPr>
    </w:p>
    <w:p w:rsidR="002E4470" w:rsidRDefault="002E4470" w:rsidP="002E4470">
      <w:pPr>
        <w:pStyle w:val="Bezproreda"/>
        <w:rPr>
          <w:rFonts w:ascii="Cambria" w:hAnsi="Cambria" w:cstheme="minorHAnsi"/>
        </w:rPr>
      </w:pPr>
    </w:p>
    <w:p w:rsidR="00BD3C37" w:rsidRPr="002E4470" w:rsidRDefault="00BD3C37" w:rsidP="002E4470">
      <w:pPr>
        <w:pStyle w:val="Bezproreda"/>
        <w:rPr>
          <w:rFonts w:ascii="Cambria" w:hAnsi="Cambria" w:cstheme="minorHAnsi"/>
        </w:rPr>
      </w:pPr>
      <w:r w:rsidRPr="002E4470">
        <w:rPr>
          <w:rFonts w:ascii="Cambria" w:hAnsi="Cambria" w:cstheme="minorHAnsi"/>
        </w:rPr>
        <w:lastRenderedPageBreak/>
        <w:t>PRILOZI</w:t>
      </w: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  <w:szCs w:val="24"/>
        </w:rPr>
        <w:t>1.Zahtjev za otvaranje putnog naloga</w:t>
      </w:r>
    </w:p>
    <w:p w:rsidR="002E4470" w:rsidRDefault="00BD3C37" w:rsidP="00F47633">
      <w:pPr>
        <w:ind w:right="167"/>
        <w:rPr>
          <w:rFonts w:ascii="Cambria" w:hAnsi="Cambria" w:cstheme="minorHAnsi"/>
          <w:szCs w:val="24"/>
        </w:rPr>
      </w:pPr>
      <w:r w:rsidRPr="002E4470">
        <w:rPr>
          <w:rFonts w:ascii="Cambria" w:hAnsi="Cambria" w:cstheme="minorHAnsi"/>
          <w:b/>
          <w:szCs w:val="24"/>
        </w:rPr>
        <w:t>2</w:t>
      </w:r>
      <w:r w:rsidRPr="002E4470">
        <w:rPr>
          <w:rFonts w:ascii="Cambria" w:hAnsi="Cambria" w:cstheme="minorHAnsi"/>
          <w:szCs w:val="24"/>
        </w:rPr>
        <w:t>.</w:t>
      </w:r>
      <w:r w:rsidRPr="002E4470">
        <w:rPr>
          <w:rFonts w:ascii="Cambria" w:hAnsi="Cambria" w:cstheme="minorHAnsi"/>
          <w:b/>
          <w:szCs w:val="24"/>
        </w:rPr>
        <w:t xml:space="preserve"> Izjava o p</w:t>
      </w:r>
      <w:r w:rsidR="00D634E2" w:rsidRPr="002E4470">
        <w:rPr>
          <w:rFonts w:ascii="Cambria" w:hAnsi="Cambria" w:cstheme="minorHAnsi"/>
          <w:b/>
          <w:szCs w:val="24"/>
        </w:rPr>
        <w:t>ristanku na isplatu akontacije i</w:t>
      </w:r>
      <w:r w:rsidRPr="002E4470">
        <w:rPr>
          <w:rFonts w:ascii="Cambria" w:hAnsi="Cambria" w:cstheme="minorHAnsi"/>
          <w:b/>
          <w:szCs w:val="24"/>
        </w:rPr>
        <w:t xml:space="preserve"> razlike po</w:t>
      </w:r>
      <w:r w:rsidR="00E37E1B">
        <w:rPr>
          <w:rFonts w:ascii="Cambria" w:hAnsi="Cambria" w:cstheme="minorHAnsi"/>
          <w:b/>
          <w:szCs w:val="24"/>
        </w:rPr>
        <w:t xml:space="preserve"> obračunu za službeno putovanje</w:t>
      </w:r>
      <w:r w:rsidRPr="002E4470">
        <w:rPr>
          <w:rFonts w:ascii="Cambria" w:hAnsi="Cambria" w:cstheme="minorHAnsi"/>
          <w:b/>
          <w:szCs w:val="24"/>
        </w:rPr>
        <w:t xml:space="preserve"> u inozemstvo u kunama</w:t>
      </w:r>
    </w:p>
    <w:p w:rsidR="00BD3C37" w:rsidRPr="002E4470" w:rsidRDefault="008F4DB3" w:rsidP="002E4470">
      <w:pPr>
        <w:pStyle w:val="Naslov1"/>
        <w:tabs>
          <w:tab w:val="left" w:pos="968"/>
        </w:tabs>
        <w:spacing w:before="170"/>
        <w:jc w:val="right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  <w:szCs w:val="24"/>
        </w:rPr>
        <w:t>P</w:t>
      </w:r>
      <w:r w:rsidR="00BD3C37" w:rsidRPr="002E4470">
        <w:rPr>
          <w:rFonts w:ascii="Cambria" w:hAnsi="Cambria" w:cstheme="minorHAnsi"/>
          <w:sz w:val="24"/>
          <w:szCs w:val="24"/>
        </w:rPr>
        <w:t>rilog 1</w:t>
      </w: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jc w:val="center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  <w:szCs w:val="24"/>
        </w:rPr>
        <w:t>ZAHTJEV ZA OTVARANJE PUTNOG NALOGA</w:t>
      </w: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  <w:szCs w:val="24"/>
        </w:rPr>
        <w:t>PODNOSITELJ:</w:t>
      </w: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  <w:szCs w:val="24"/>
        </w:rPr>
        <w:t>IME I PREZIME:_</w:t>
      </w:r>
      <w:r w:rsidRPr="00E37E1B">
        <w:rPr>
          <w:rFonts w:ascii="Cambria" w:hAnsi="Cambria" w:cstheme="minorHAnsi"/>
          <w:sz w:val="24"/>
          <w:szCs w:val="24"/>
          <w:u w:val="single"/>
        </w:rPr>
        <w:t>____________________________________</w:t>
      </w: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  <w:szCs w:val="24"/>
        </w:rPr>
        <w:t>RADNO MJESTO:</w:t>
      </w:r>
      <w:r w:rsidRPr="00E37E1B">
        <w:rPr>
          <w:rFonts w:ascii="Cambria" w:hAnsi="Cambria" w:cstheme="minorHAnsi"/>
          <w:sz w:val="24"/>
          <w:szCs w:val="24"/>
          <w:u w:val="single"/>
        </w:rPr>
        <w:t>____________________________________</w:t>
      </w: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  <w:szCs w:val="24"/>
        </w:rPr>
        <w:t>KONTAKT:</w:t>
      </w:r>
      <w:r w:rsidRPr="00E37E1B">
        <w:rPr>
          <w:rFonts w:ascii="Cambria" w:hAnsi="Cambria" w:cstheme="minorHAnsi"/>
          <w:sz w:val="24"/>
          <w:szCs w:val="24"/>
          <w:u w:val="single"/>
        </w:rPr>
        <w:t>__________________________________________</w:t>
      </w: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  <w:szCs w:val="24"/>
        </w:rPr>
        <w:t>PLAN PUTOVANJA:</w:t>
      </w: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  <w:szCs w:val="24"/>
        </w:rPr>
        <w:t>DATUM POLASKA NA SLUŽBENI PUTOVANJE:</w:t>
      </w:r>
      <w:r w:rsidRPr="00E37E1B">
        <w:rPr>
          <w:rFonts w:ascii="Cambria" w:hAnsi="Cambria" w:cstheme="minorHAnsi"/>
          <w:sz w:val="24"/>
          <w:szCs w:val="24"/>
          <w:u w:val="single"/>
        </w:rPr>
        <w:t>_______________</w:t>
      </w: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  <w:szCs w:val="24"/>
        </w:rPr>
        <w:t>MJESTO SLUŽBENOG PUTOVANJA:</w:t>
      </w:r>
      <w:r w:rsidRPr="00E37E1B">
        <w:rPr>
          <w:rFonts w:ascii="Cambria" w:hAnsi="Cambria" w:cstheme="minorHAnsi"/>
          <w:sz w:val="24"/>
          <w:szCs w:val="24"/>
          <w:u w:val="single"/>
        </w:rPr>
        <w:t>_________________________</w:t>
      </w: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  <w:szCs w:val="24"/>
        </w:rPr>
        <w:t>TRAJANJE SLUŽBENOG PUTOVANJA:</w:t>
      </w:r>
      <w:r w:rsidRPr="00E37E1B">
        <w:rPr>
          <w:rFonts w:ascii="Cambria" w:hAnsi="Cambria" w:cstheme="minorHAnsi"/>
          <w:sz w:val="24"/>
          <w:szCs w:val="24"/>
          <w:u w:val="single"/>
        </w:rPr>
        <w:t>_______________________</w:t>
      </w:r>
      <w:r w:rsidRPr="002E4470">
        <w:rPr>
          <w:rFonts w:ascii="Cambria" w:hAnsi="Cambria" w:cstheme="minorHAnsi"/>
          <w:sz w:val="24"/>
          <w:szCs w:val="24"/>
        </w:rPr>
        <w:tab/>
      </w:r>
      <w:r w:rsidRPr="002E4470">
        <w:rPr>
          <w:rFonts w:ascii="Cambria" w:hAnsi="Cambria" w:cstheme="minorHAnsi"/>
          <w:sz w:val="24"/>
          <w:szCs w:val="24"/>
        </w:rPr>
        <w:tab/>
      </w:r>
      <w:r w:rsidRPr="002E4470">
        <w:rPr>
          <w:rFonts w:ascii="Cambria" w:hAnsi="Cambria" w:cstheme="minorHAnsi"/>
          <w:sz w:val="24"/>
          <w:szCs w:val="24"/>
        </w:rPr>
        <w:tab/>
      </w:r>
      <w:r w:rsidRPr="002E4470">
        <w:rPr>
          <w:rFonts w:ascii="Cambria" w:hAnsi="Cambria" w:cstheme="minorHAnsi"/>
          <w:sz w:val="24"/>
          <w:szCs w:val="24"/>
        </w:rPr>
        <w:tab/>
      </w:r>
      <w:r w:rsidRPr="002E4470">
        <w:rPr>
          <w:rFonts w:ascii="Cambria" w:hAnsi="Cambria" w:cstheme="minorHAnsi"/>
          <w:sz w:val="24"/>
          <w:szCs w:val="24"/>
        </w:rPr>
        <w:tab/>
      </w:r>
      <w:r w:rsidRPr="002E4470">
        <w:rPr>
          <w:rFonts w:ascii="Cambria" w:hAnsi="Cambria" w:cstheme="minorHAnsi"/>
          <w:sz w:val="24"/>
          <w:szCs w:val="24"/>
        </w:rPr>
        <w:tab/>
      </w:r>
      <w:r w:rsidRPr="002E4470">
        <w:rPr>
          <w:rFonts w:ascii="Cambria" w:hAnsi="Cambria" w:cstheme="minorHAnsi"/>
          <w:sz w:val="24"/>
          <w:szCs w:val="24"/>
        </w:rPr>
        <w:tab/>
      </w:r>
      <w:r w:rsidRPr="002E4470">
        <w:rPr>
          <w:rFonts w:ascii="Cambria" w:hAnsi="Cambria" w:cstheme="minorHAnsi"/>
          <w:sz w:val="24"/>
          <w:szCs w:val="24"/>
        </w:rPr>
        <w:tab/>
      </w:r>
      <w:r w:rsidRPr="002E4470">
        <w:rPr>
          <w:rFonts w:ascii="Cambria" w:hAnsi="Cambria" w:cstheme="minorHAnsi"/>
          <w:sz w:val="24"/>
          <w:szCs w:val="24"/>
        </w:rPr>
        <w:tab/>
      </w:r>
      <w:r w:rsidRPr="002E4470">
        <w:rPr>
          <w:rFonts w:ascii="Cambria" w:hAnsi="Cambria" w:cstheme="minorHAnsi"/>
          <w:sz w:val="24"/>
          <w:szCs w:val="24"/>
        </w:rPr>
        <w:tab/>
      </w:r>
    </w:p>
    <w:p w:rsidR="00BD3C37" w:rsidRPr="00E37E1B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  <w:szCs w:val="24"/>
        </w:rPr>
        <w:t>SVRHA PUTOVANJA</w:t>
      </w:r>
      <w:r w:rsidRPr="00E37E1B">
        <w:rPr>
          <w:rFonts w:ascii="Cambria" w:hAnsi="Cambria" w:cstheme="minorHAnsi"/>
          <w:sz w:val="24"/>
          <w:szCs w:val="24"/>
        </w:rPr>
        <w:t>:</w:t>
      </w:r>
      <w:r w:rsidRPr="00E37E1B">
        <w:rPr>
          <w:rFonts w:ascii="Cambria" w:hAnsi="Cambria" w:cstheme="minorHAnsi"/>
          <w:sz w:val="24"/>
          <w:szCs w:val="24"/>
          <w:u w:val="single"/>
        </w:rPr>
        <w:t>_______________________________________</w:t>
      </w: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</w:p>
    <w:p w:rsidR="00BD3C37" w:rsidRPr="00E37E1B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  <w:u w:val="single"/>
        </w:rPr>
      </w:pPr>
      <w:r w:rsidRPr="00E37E1B">
        <w:rPr>
          <w:rFonts w:ascii="Cambria" w:hAnsi="Cambria" w:cstheme="minorHAnsi"/>
          <w:sz w:val="24"/>
          <w:szCs w:val="24"/>
          <w:u w:val="single"/>
        </w:rPr>
        <w:t>________________________________</w:t>
      </w:r>
      <w:r w:rsidRPr="002E4470">
        <w:rPr>
          <w:rFonts w:ascii="Cambria" w:hAnsi="Cambria" w:cstheme="minorHAnsi"/>
          <w:sz w:val="24"/>
          <w:szCs w:val="24"/>
        </w:rPr>
        <w:tab/>
      </w:r>
      <w:r w:rsidRPr="002E4470">
        <w:rPr>
          <w:rFonts w:ascii="Cambria" w:hAnsi="Cambria" w:cstheme="minorHAnsi"/>
          <w:sz w:val="24"/>
          <w:szCs w:val="24"/>
        </w:rPr>
        <w:tab/>
      </w:r>
      <w:r w:rsidRPr="002E4470">
        <w:rPr>
          <w:rFonts w:ascii="Cambria" w:hAnsi="Cambria" w:cstheme="minorHAnsi"/>
          <w:sz w:val="24"/>
          <w:szCs w:val="24"/>
        </w:rPr>
        <w:tab/>
      </w:r>
      <w:r w:rsidRPr="002E4470">
        <w:rPr>
          <w:rFonts w:ascii="Cambria" w:hAnsi="Cambria" w:cstheme="minorHAnsi"/>
          <w:sz w:val="24"/>
          <w:szCs w:val="24"/>
        </w:rPr>
        <w:tab/>
      </w:r>
      <w:r w:rsidRPr="00E37E1B">
        <w:rPr>
          <w:rFonts w:ascii="Cambria" w:hAnsi="Cambria" w:cstheme="minorHAnsi"/>
          <w:sz w:val="24"/>
          <w:szCs w:val="24"/>
          <w:u w:val="single"/>
        </w:rPr>
        <w:t>_______________</w:t>
      </w:r>
      <w:r w:rsidR="00E37E1B">
        <w:rPr>
          <w:rFonts w:ascii="Cambria" w:hAnsi="Cambria" w:cstheme="minorHAnsi"/>
          <w:sz w:val="24"/>
          <w:szCs w:val="24"/>
          <w:u w:val="single"/>
        </w:rPr>
        <w:t>_______</w:t>
      </w:r>
      <w:r w:rsidRPr="00E37E1B">
        <w:rPr>
          <w:rFonts w:ascii="Cambria" w:hAnsi="Cambria" w:cstheme="minorHAnsi"/>
          <w:sz w:val="24"/>
          <w:szCs w:val="24"/>
          <w:u w:val="single"/>
        </w:rPr>
        <w:t>_____</w:t>
      </w:r>
    </w:p>
    <w:p w:rsidR="00BD3C37" w:rsidRPr="002E4470" w:rsidRDefault="00C0790F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i/>
          <w:sz w:val="24"/>
          <w:szCs w:val="24"/>
        </w:rPr>
      </w:pPr>
      <w:r w:rsidRPr="002E4470">
        <w:rPr>
          <w:rFonts w:ascii="Cambria" w:hAnsi="Cambria" w:cstheme="minorHAnsi"/>
          <w:i/>
          <w:sz w:val="24"/>
          <w:szCs w:val="24"/>
        </w:rPr>
        <w:t>d</w:t>
      </w:r>
      <w:r w:rsidR="00BD3C37" w:rsidRPr="002E4470">
        <w:rPr>
          <w:rFonts w:ascii="Cambria" w:hAnsi="Cambria" w:cstheme="minorHAnsi"/>
          <w:i/>
          <w:sz w:val="24"/>
          <w:szCs w:val="24"/>
        </w:rPr>
        <w:t>atum,</w:t>
      </w:r>
      <w:r w:rsidRPr="002E4470">
        <w:rPr>
          <w:rFonts w:ascii="Cambria" w:hAnsi="Cambria" w:cstheme="minorHAnsi"/>
          <w:i/>
          <w:sz w:val="24"/>
          <w:szCs w:val="24"/>
        </w:rPr>
        <w:t xml:space="preserve"> </w:t>
      </w:r>
      <w:r w:rsidR="00BD3C37" w:rsidRPr="002E4470">
        <w:rPr>
          <w:rFonts w:ascii="Cambria" w:hAnsi="Cambria" w:cstheme="minorHAnsi"/>
          <w:i/>
          <w:sz w:val="24"/>
          <w:szCs w:val="24"/>
        </w:rPr>
        <w:t>potpis pod</w:t>
      </w:r>
      <w:r w:rsidR="00E37E1B">
        <w:rPr>
          <w:rFonts w:ascii="Cambria" w:hAnsi="Cambria" w:cstheme="minorHAnsi"/>
          <w:i/>
          <w:sz w:val="24"/>
          <w:szCs w:val="24"/>
        </w:rPr>
        <w:t>nositelja</w:t>
      </w:r>
      <w:r w:rsidR="00E37E1B">
        <w:rPr>
          <w:rFonts w:ascii="Cambria" w:hAnsi="Cambria" w:cstheme="minorHAnsi"/>
          <w:i/>
          <w:sz w:val="24"/>
          <w:szCs w:val="24"/>
        </w:rPr>
        <w:tab/>
      </w:r>
      <w:r w:rsidR="00E37E1B">
        <w:rPr>
          <w:rFonts w:ascii="Cambria" w:hAnsi="Cambria" w:cstheme="minorHAnsi"/>
          <w:i/>
          <w:sz w:val="24"/>
          <w:szCs w:val="24"/>
        </w:rPr>
        <w:tab/>
      </w:r>
      <w:r w:rsidR="00E37E1B">
        <w:rPr>
          <w:rFonts w:ascii="Cambria" w:hAnsi="Cambria" w:cstheme="minorHAnsi"/>
          <w:i/>
          <w:sz w:val="24"/>
          <w:szCs w:val="24"/>
        </w:rPr>
        <w:tab/>
      </w:r>
      <w:r w:rsidR="00E37E1B">
        <w:rPr>
          <w:rFonts w:ascii="Cambria" w:hAnsi="Cambria" w:cstheme="minorHAnsi"/>
          <w:i/>
          <w:sz w:val="24"/>
          <w:szCs w:val="24"/>
        </w:rPr>
        <w:tab/>
      </w:r>
      <w:r w:rsidRPr="002E4470">
        <w:rPr>
          <w:rFonts w:ascii="Cambria" w:hAnsi="Cambria" w:cstheme="minorHAnsi"/>
          <w:i/>
          <w:sz w:val="24"/>
          <w:szCs w:val="24"/>
        </w:rPr>
        <w:t>d</w:t>
      </w:r>
      <w:r w:rsidR="00BD3C37" w:rsidRPr="002E4470">
        <w:rPr>
          <w:rFonts w:ascii="Cambria" w:hAnsi="Cambria" w:cstheme="minorHAnsi"/>
          <w:i/>
          <w:sz w:val="24"/>
          <w:szCs w:val="24"/>
        </w:rPr>
        <w:t>atum,</w:t>
      </w:r>
      <w:r w:rsidRPr="002E4470">
        <w:rPr>
          <w:rFonts w:ascii="Cambria" w:hAnsi="Cambria" w:cstheme="minorHAnsi"/>
          <w:i/>
          <w:sz w:val="24"/>
          <w:szCs w:val="24"/>
        </w:rPr>
        <w:t xml:space="preserve"> </w:t>
      </w:r>
      <w:r w:rsidR="00BD3C37" w:rsidRPr="002E4470">
        <w:rPr>
          <w:rFonts w:ascii="Cambria" w:hAnsi="Cambria" w:cstheme="minorHAnsi"/>
          <w:i/>
          <w:sz w:val="24"/>
          <w:szCs w:val="24"/>
        </w:rPr>
        <w:t>potpis ravnatelja</w:t>
      </w: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</w:p>
    <w:p w:rsidR="00BD3C37" w:rsidRPr="002E4470" w:rsidRDefault="00BD3C37" w:rsidP="002E4470">
      <w:pPr>
        <w:pStyle w:val="Naslov1"/>
        <w:tabs>
          <w:tab w:val="left" w:pos="968"/>
        </w:tabs>
        <w:spacing w:before="170"/>
        <w:rPr>
          <w:rFonts w:ascii="Cambria" w:hAnsi="Cambria" w:cstheme="minorHAnsi"/>
          <w:sz w:val="24"/>
          <w:szCs w:val="24"/>
        </w:rPr>
      </w:pPr>
    </w:p>
    <w:p w:rsidR="002E4470" w:rsidRPr="002E4470" w:rsidRDefault="002E4470" w:rsidP="002E4470">
      <w:pPr>
        <w:pStyle w:val="Naslov1"/>
        <w:spacing w:before="57"/>
        <w:ind w:right="982"/>
        <w:jc w:val="right"/>
        <w:rPr>
          <w:rFonts w:ascii="Cambria" w:hAnsi="Cambria" w:cstheme="minorHAnsi"/>
          <w:sz w:val="24"/>
          <w:szCs w:val="24"/>
        </w:rPr>
      </w:pPr>
    </w:p>
    <w:p w:rsidR="007F2B59" w:rsidRPr="002E4470" w:rsidRDefault="00BD3C37" w:rsidP="002E4470">
      <w:pPr>
        <w:pStyle w:val="Naslov1"/>
        <w:spacing w:before="57"/>
        <w:ind w:right="982"/>
        <w:jc w:val="right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  <w:szCs w:val="24"/>
        </w:rPr>
        <w:t>Prilog 2</w:t>
      </w:r>
    </w:p>
    <w:p w:rsidR="007F2B59" w:rsidRPr="002E4470" w:rsidRDefault="007F2B59" w:rsidP="002E4470">
      <w:pPr>
        <w:pStyle w:val="Naslov1"/>
        <w:spacing w:before="57"/>
        <w:ind w:right="982"/>
        <w:jc w:val="right"/>
        <w:rPr>
          <w:rFonts w:ascii="Cambria" w:hAnsi="Cambria" w:cstheme="minorHAnsi"/>
          <w:sz w:val="24"/>
          <w:szCs w:val="24"/>
        </w:rPr>
      </w:pPr>
    </w:p>
    <w:p w:rsidR="006A280F" w:rsidRPr="002E4470" w:rsidRDefault="006A280F" w:rsidP="002E4470">
      <w:pPr>
        <w:pStyle w:val="Naslov1"/>
        <w:spacing w:before="57"/>
        <w:ind w:right="982"/>
        <w:jc w:val="right"/>
        <w:rPr>
          <w:rFonts w:ascii="Cambria" w:hAnsi="Cambria" w:cstheme="minorHAnsi"/>
          <w:sz w:val="24"/>
          <w:szCs w:val="24"/>
        </w:rPr>
      </w:pPr>
      <w:r w:rsidRPr="002E4470">
        <w:rPr>
          <w:rFonts w:ascii="Cambria" w:hAnsi="Cambria" w:cstheme="minorHAnsi"/>
          <w:sz w:val="24"/>
        </w:rPr>
        <w:t>IZJAVA O PRISTANKU NA ISPLATU AKONTACIJE I RAZLIKE PO OBRAČUNU ZA SLUŽBENO PUTOVANJE U INOZEMSTVO U KUNAMA</w:t>
      </w:r>
    </w:p>
    <w:p w:rsidR="006A280F" w:rsidRPr="002E4470" w:rsidRDefault="006A280F" w:rsidP="002E4470">
      <w:pPr>
        <w:pStyle w:val="Tijeloteksta"/>
        <w:rPr>
          <w:rFonts w:ascii="Cambria" w:hAnsi="Cambria" w:cstheme="minorHAnsi"/>
          <w:b/>
          <w:sz w:val="20"/>
        </w:rPr>
      </w:pPr>
    </w:p>
    <w:p w:rsidR="00281884" w:rsidRPr="002E4470" w:rsidRDefault="00281884" w:rsidP="002E4470">
      <w:pPr>
        <w:pStyle w:val="Tijeloteksta"/>
        <w:tabs>
          <w:tab w:val="left" w:pos="6885"/>
        </w:tabs>
        <w:ind w:right="167"/>
        <w:rPr>
          <w:rFonts w:ascii="Cambria" w:hAnsi="Cambria" w:cstheme="minorHAnsi"/>
          <w:i w:val="0"/>
        </w:rPr>
      </w:pPr>
    </w:p>
    <w:p w:rsidR="00C0790F" w:rsidRPr="002E4470" w:rsidRDefault="00281884" w:rsidP="002E4470">
      <w:pPr>
        <w:pStyle w:val="Tijeloteksta"/>
        <w:tabs>
          <w:tab w:val="left" w:pos="6885"/>
        </w:tabs>
        <w:ind w:right="167"/>
        <w:rPr>
          <w:rFonts w:ascii="Cambria" w:hAnsi="Cambria" w:cstheme="minorHAnsi"/>
          <w:i w:val="0"/>
        </w:rPr>
      </w:pPr>
      <w:r w:rsidRPr="002E4470">
        <w:rPr>
          <w:rFonts w:ascii="Cambria" w:hAnsi="Cambria" w:cstheme="minorHAnsi"/>
          <w:i w:val="0"/>
        </w:rPr>
        <w:t xml:space="preserve"> </w:t>
      </w:r>
      <w:r w:rsidR="00C0790F" w:rsidRPr="002E4470">
        <w:rPr>
          <w:rFonts w:ascii="Cambria" w:hAnsi="Cambria" w:cstheme="minorHAnsi"/>
          <w:i w:val="0"/>
        </w:rPr>
        <w:t>Ja ______________________________</w:t>
      </w:r>
      <w:r w:rsidRPr="002E4470">
        <w:rPr>
          <w:rFonts w:ascii="Cambria" w:hAnsi="Cambria" w:cstheme="minorHAnsi"/>
          <w:i w:val="0"/>
        </w:rPr>
        <w:t>_______</w:t>
      </w:r>
      <w:r w:rsidR="00C0790F" w:rsidRPr="002E4470">
        <w:rPr>
          <w:rFonts w:ascii="Cambria" w:hAnsi="Cambria" w:cstheme="minorHAnsi"/>
          <w:i w:val="0"/>
        </w:rPr>
        <w:t xml:space="preserve"> zaposlen/a</w:t>
      </w:r>
      <w:r w:rsidRPr="002E4470">
        <w:rPr>
          <w:rFonts w:ascii="Cambria" w:hAnsi="Cambria" w:cstheme="minorHAnsi"/>
          <w:i w:val="0"/>
        </w:rPr>
        <w:t xml:space="preserve"> u </w:t>
      </w:r>
      <w:proofErr w:type="gramStart"/>
      <w:r w:rsidR="00441346" w:rsidRPr="002E4470">
        <w:rPr>
          <w:rFonts w:ascii="Cambria" w:eastAsia="Calibri" w:hAnsi="Cambria" w:cstheme="minorHAnsi"/>
          <w:i w:val="0"/>
          <w:szCs w:val="24"/>
        </w:rPr>
        <w:t xml:space="preserve">OŠ  </w:t>
      </w:r>
      <w:r w:rsidR="00FC5A76" w:rsidRPr="002E4470">
        <w:rPr>
          <w:rFonts w:ascii="Cambria" w:eastAsia="Calibri" w:hAnsi="Cambria" w:cstheme="minorHAnsi"/>
          <w:bCs/>
          <w:i w:val="0"/>
          <w:szCs w:val="24"/>
        </w:rPr>
        <w:t>Galovac</w:t>
      </w:r>
      <w:proofErr w:type="gramEnd"/>
      <w:r w:rsidR="00441346" w:rsidRPr="002E4470">
        <w:rPr>
          <w:rFonts w:ascii="Cambria" w:eastAsia="Calibri" w:hAnsi="Cambria" w:cstheme="minorHAnsi"/>
          <w:bCs/>
          <w:i w:val="0"/>
          <w:szCs w:val="24"/>
        </w:rPr>
        <w:t xml:space="preserve"> – </w:t>
      </w:r>
      <w:r w:rsidR="00FC5A76" w:rsidRPr="002E4470">
        <w:rPr>
          <w:rFonts w:ascii="Cambria" w:eastAsia="Calibri" w:hAnsi="Cambria" w:cstheme="minorHAnsi"/>
          <w:bCs/>
          <w:i w:val="0"/>
          <w:szCs w:val="24"/>
        </w:rPr>
        <w:t>Galovac</w:t>
      </w:r>
      <w:r w:rsidR="00441346" w:rsidRPr="002E4470">
        <w:rPr>
          <w:rFonts w:ascii="Cambria" w:eastAsia="Calibri" w:hAnsi="Cambria" w:cstheme="minorHAnsi"/>
          <w:bCs/>
          <w:i w:val="0"/>
          <w:szCs w:val="24"/>
        </w:rPr>
        <w:t>,</w:t>
      </w:r>
    </w:p>
    <w:p w:rsidR="00C0790F" w:rsidRPr="002E4470" w:rsidRDefault="00C0790F" w:rsidP="002E4470">
      <w:pPr>
        <w:pStyle w:val="Tijeloteksta"/>
        <w:tabs>
          <w:tab w:val="left" w:pos="6885"/>
        </w:tabs>
        <w:ind w:right="167"/>
        <w:rPr>
          <w:rFonts w:ascii="Cambria" w:hAnsi="Cambria" w:cstheme="minorHAnsi"/>
          <w:i w:val="0"/>
          <w:sz w:val="18"/>
          <w:szCs w:val="18"/>
        </w:rPr>
      </w:pPr>
      <w:r w:rsidRPr="002E4470">
        <w:rPr>
          <w:rFonts w:ascii="Cambria" w:hAnsi="Cambria" w:cstheme="minorHAnsi"/>
          <w:i w:val="0"/>
        </w:rPr>
        <w:t xml:space="preserve">           </w:t>
      </w:r>
      <w:r w:rsidR="00281884" w:rsidRPr="002E4470">
        <w:rPr>
          <w:rFonts w:ascii="Cambria" w:hAnsi="Cambria" w:cstheme="minorHAnsi"/>
          <w:i w:val="0"/>
        </w:rPr>
        <w:t xml:space="preserve">             </w:t>
      </w:r>
      <w:r w:rsidR="00281884" w:rsidRPr="002E4470">
        <w:rPr>
          <w:rFonts w:ascii="Cambria" w:hAnsi="Cambria" w:cstheme="minorHAnsi"/>
          <w:i w:val="0"/>
          <w:sz w:val="18"/>
          <w:szCs w:val="18"/>
        </w:rPr>
        <w:t xml:space="preserve">               </w:t>
      </w:r>
      <w:r w:rsidRPr="002E4470">
        <w:rPr>
          <w:rFonts w:ascii="Cambria" w:hAnsi="Cambria" w:cstheme="minorHAnsi"/>
          <w:i w:val="0"/>
          <w:sz w:val="18"/>
          <w:szCs w:val="18"/>
        </w:rPr>
        <w:t>(</w:t>
      </w:r>
      <w:proofErr w:type="gramStart"/>
      <w:r w:rsidRPr="002E4470">
        <w:rPr>
          <w:rFonts w:ascii="Cambria" w:hAnsi="Cambria" w:cstheme="minorHAnsi"/>
          <w:i w:val="0"/>
          <w:sz w:val="18"/>
          <w:szCs w:val="18"/>
        </w:rPr>
        <w:t>ime</w:t>
      </w:r>
      <w:proofErr w:type="gramEnd"/>
      <w:r w:rsidRPr="002E4470">
        <w:rPr>
          <w:rFonts w:ascii="Cambria" w:hAnsi="Cambria" w:cstheme="minorHAnsi"/>
          <w:i w:val="0"/>
          <w:sz w:val="18"/>
          <w:szCs w:val="18"/>
        </w:rPr>
        <w:t xml:space="preserve"> i prezime)</w:t>
      </w:r>
      <w:r w:rsidR="00281884" w:rsidRPr="002E4470">
        <w:rPr>
          <w:rFonts w:ascii="Cambria" w:hAnsi="Cambria" w:cstheme="minorHAnsi"/>
          <w:i w:val="0"/>
          <w:sz w:val="18"/>
          <w:szCs w:val="18"/>
        </w:rPr>
        <w:tab/>
      </w:r>
    </w:p>
    <w:p w:rsidR="00C0790F" w:rsidRPr="002E4470" w:rsidRDefault="00C0790F" w:rsidP="002E4470">
      <w:pPr>
        <w:pStyle w:val="Tijeloteksta"/>
        <w:tabs>
          <w:tab w:val="left" w:pos="6885"/>
        </w:tabs>
        <w:ind w:right="167"/>
        <w:rPr>
          <w:rFonts w:ascii="Cambria" w:hAnsi="Cambria" w:cstheme="minorHAnsi"/>
          <w:i w:val="0"/>
        </w:rPr>
      </w:pPr>
    </w:p>
    <w:p w:rsidR="00281884" w:rsidRPr="002E4470" w:rsidRDefault="00281884" w:rsidP="002E4470">
      <w:pPr>
        <w:pStyle w:val="Tijeloteksta"/>
        <w:tabs>
          <w:tab w:val="left" w:pos="6885"/>
        </w:tabs>
        <w:ind w:right="167"/>
        <w:rPr>
          <w:rFonts w:ascii="Cambria" w:hAnsi="Cambria" w:cstheme="minorHAnsi"/>
          <w:i w:val="0"/>
        </w:rPr>
      </w:pPr>
      <w:r w:rsidRPr="002E4470">
        <w:rPr>
          <w:rFonts w:ascii="Cambria" w:hAnsi="Cambria" w:cstheme="minorHAnsi"/>
          <w:i w:val="0"/>
        </w:rPr>
        <w:t xml:space="preserve"> </w:t>
      </w:r>
      <w:proofErr w:type="gramStart"/>
      <w:r w:rsidR="006A280F" w:rsidRPr="002E4470">
        <w:rPr>
          <w:rFonts w:ascii="Cambria" w:hAnsi="Cambria" w:cstheme="minorHAnsi"/>
          <w:i w:val="0"/>
        </w:rPr>
        <w:t>na</w:t>
      </w:r>
      <w:proofErr w:type="gramEnd"/>
      <w:r w:rsidR="006A280F" w:rsidRPr="002E4470">
        <w:rPr>
          <w:rFonts w:ascii="Cambria" w:hAnsi="Cambria" w:cstheme="minorHAnsi"/>
          <w:i w:val="0"/>
        </w:rPr>
        <w:t xml:space="preserve"> radnom</w:t>
      </w:r>
      <w:r w:rsidR="006A280F" w:rsidRPr="002E4470">
        <w:rPr>
          <w:rFonts w:ascii="Cambria" w:hAnsi="Cambria" w:cstheme="minorHAnsi"/>
          <w:i w:val="0"/>
          <w:spacing w:val="-3"/>
        </w:rPr>
        <w:t xml:space="preserve"> </w:t>
      </w:r>
      <w:r w:rsidR="008F4DB3" w:rsidRPr="002E4470">
        <w:rPr>
          <w:rFonts w:ascii="Cambria" w:hAnsi="Cambria" w:cstheme="minorHAnsi"/>
          <w:i w:val="0"/>
        </w:rPr>
        <w:t xml:space="preserve">mjestu </w:t>
      </w:r>
      <w:r w:rsidR="008F4DB3" w:rsidRPr="002E4470">
        <w:rPr>
          <w:rFonts w:ascii="Cambria" w:hAnsi="Cambria" w:cstheme="minorHAnsi"/>
          <w:i w:val="0"/>
          <w:sz w:val="18"/>
          <w:u w:val="single"/>
        </w:rPr>
        <w:tab/>
      </w:r>
      <w:r w:rsidR="006A280F" w:rsidRPr="002E4470">
        <w:rPr>
          <w:rFonts w:ascii="Cambria" w:hAnsi="Cambria" w:cstheme="minorHAnsi"/>
          <w:i w:val="0"/>
          <w:sz w:val="18"/>
        </w:rPr>
        <w:t xml:space="preserve">, </w:t>
      </w:r>
      <w:r w:rsidR="00181CB7">
        <w:rPr>
          <w:rFonts w:ascii="Cambria" w:hAnsi="Cambria" w:cstheme="minorHAnsi"/>
          <w:i w:val="0"/>
        </w:rPr>
        <w:t xml:space="preserve">upućen/a </w:t>
      </w:r>
      <w:r w:rsidR="006A280F" w:rsidRPr="002E4470">
        <w:rPr>
          <w:rFonts w:ascii="Cambria" w:hAnsi="Cambria" w:cstheme="minorHAnsi"/>
          <w:i w:val="0"/>
        </w:rPr>
        <w:t xml:space="preserve">na službeno </w:t>
      </w:r>
    </w:p>
    <w:p w:rsidR="00281884" w:rsidRPr="002E4470" w:rsidRDefault="00281884" w:rsidP="002E4470">
      <w:pPr>
        <w:pStyle w:val="Tijeloteksta"/>
        <w:tabs>
          <w:tab w:val="left" w:pos="6885"/>
        </w:tabs>
        <w:ind w:right="167"/>
        <w:rPr>
          <w:rFonts w:ascii="Cambria" w:hAnsi="Cambria" w:cstheme="minorHAnsi"/>
          <w:i w:val="0"/>
          <w:sz w:val="18"/>
          <w:szCs w:val="18"/>
        </w:rPr>
      </w:pPr>
      <w:r w:rsidRPr="002E4470">
        <w:rPr>
          <w:rFonts w:ascii="Cambria" w:hAnsi="Cambria" w:cstheme="minorHAnsi"/>
          <w:i w:val="0"/>
        </w:rPr>
        <w:t xml:space="preserve">                                         </w:t>
      </w:r>
      <w:r w:rsidR="00605BDD" w:rsidRPr="002E4470">
        <w:rPr>
          <w:rFonts w:ascii="Cambria" w:hAnsi="Cambria" w:cstheme="minorHAnsi"/>
          <w:i w:val="0"/>
        </w:rPr>
        <w:t xml:space="preserve">                </w:t>
      </w:r>
      <w:r w:rsidRPr="002E4470">
        <w:rPr>
          <w:rFonts w:ascii="Cambria" w:hAnsi="Cambria" w:cstheme="minorHAnsi"/>
          <w:i w:val="0"/>
          <w:sz w:val="18"/>
          <w:szCs w:val="18"/>
        </w:rPr>
        <w:t>(</w:t>
      </w:r>
      <w:proofErr w:type="gramStart"/>
      <w:r w:rsidRPr="002E4470">
        <w:rPr>
          <w:rFonts w:ascii="Cambria" w:hAnsi="Cambria" w:cstheme="minorHAnsi"/>
          <w:i w:val="0"/>
          <w:sz w:val="18"/>
          <w:szCs w:val="18"/>
        </w:rPr>
        <w:t>naziv</w:t>
      </w:r>
      <w:proofErr w:type="gramEnd"/>
      <w:r w:rsidRPr="002E4470">
        <w:rPr>
          <w:rFonts w:ascii="Cambria" w:hAnsi="Cambria" w:cstheme="minorHAnsi"/>
          <w:i w:val="0"/>
          <w:sz w:val="18"/>
          <w:szCs w:val="18"/>
        </w:rPr>
        <w:t xml:space="preserve"> radnog mjesta)</w:t>
      </w:r>
      <w:r w:rsidRPr="002E4470">
        <w:rPr>
          <w:rFonts w:ascii="Cambria" w:hAnsi="Cambria" w:cstheme="minorHAnsi"/>
          <w:i w:val="0"/>
          <w:sz w:val="18"/>
          <w:szCs w:val="18"/>
        </w:rPr>
        <w:tab/>
      </w:r>
    </w:p>
    <w:p w:rsidR="00281884" w:rsidRPr="002E4470" w:rsidRDefault="00281884" w:rsidP="002E4470">
      <w:pPr>
        <w:pStyle w:val="Tijeloteksta"/>
        <w:tabs>
          <w:tab w:val="left" w:pos="6885"/>
        </w:tabs>
        <w:ind w:right="167"/>
        <w:rPr>
          <w:rFonts w:ascii="Cambria" w:hAnsi="Cambria" w:cstheme="minorHAnsi"/>
          <w:i w:val="0"/>
        </w:rPr>
      </w:pPr>
    </w:p>
    <w:p w:rsidR="00281884" w:rsidRPr="002E4470" w:rsidRDefault="00281884" w:rsidP="002E4470">
      <w:pPr>
        <w:pStyle w:val="Tijeloteksta"/>
        <w:tabs>
          <w:tab w:val="left" w:pos="6885"/>
        </w:tabs>
        <w:ind w:right="167"/>
        <w:rPr>
          <w:rFonts w:ascii="Cambria" w:hAnsi="Cambria" w:cstheme="minorHAnsi"/>
          <w:i w:val="0"/>
          <w:sz w:val="18"/>
        </w:rPr>
      </w:pPr>
      <w:proofErr w:type="gramStart"/>
      <w:r w:rsidRPr="002E4470">
        <w:rPr>
          <w:rFonts w:ascii="Cambria" w:hAnsi="Cambria" w:cstheme="minorHAnsi"/>
          <w:i w:val="0"/>
        </w:rPr>
        <w:t>p</w:t>
      </w:r>
      <w:r w:rsidR="006A280F" w:rsidRPr="002E4470">
        <w:rPr>
          <w:rFonts w:ascii="Cambria" w:hAnsi="Cambria" w:cstheme="minorHAnsi"/>
          <w:i w:val="0"/>
        </w:rPr>
        <w:t>utovanje</w:t>
      </w:r>
      <w:proofErr w:type="gramEnd"/>
      <w:r w:rsidR="006A280F" w:rsidRPr="002E4470">
        <w:rPr>
          <w:rFonts w:ascii="Cambria" w:hAnsi="Cambria" w:cstheme="minorHAnsi"/>
          <w:i w:val="0"/>
          <w:spacing w:val="-13"/>
        </w:rPr>
        <w:t xml:space="preserve"> </w:t>
      </w:r>
      <w:r w:rsidR="008F4DB3" w:rsidRPr="002E4470">
        <w:rPr>
          <w:rFonts w:ascii="Cambria" w:hAnsi="Cambria" w:cstheme="minorHAnsi"/>
          <w:i w:val="0"/>
        </w:rPr>
        <w:t xml:space="preserve">u </w:t>
      </w:r>
      <w:r w:rsidR="008F4DB3" w:rsidRPr="002E4470">
        <w:rPr>
          <w:rFonts w:ascii="Cambria" w:hAnsi="Cambria" w:cstheme="minorHAnsi"/>
          <w:i w:val="0"/>
          <w:sz w:val="18"/>
          <w:u w:val="single"/>
        </w:rPr>
        <w:tab/>
      </w:r>
      <w:r w:rsidRPr="002E4470">
        <w:rPr>
          <w:rFonts w:ascii="Cambria" w:hAnsi="Cambria" w:cstheme="minorHAnsi"/>
          <w:i w:val="0"/>
          <w:sz w:val="18"/>
        </w:rPr>
        <w:t xml:space="preserve">, </w:t>
      </w:r>
    </w:p>
    <w:p w:rsidR="00281884" w:rsidRPr="002E4470" w:rsidRDefault="00281884" w:rsidP="002E4470">
      <w:pPr>
        <w:ind w:left="252" w:right="982"/>
        <w:jc w:val="both"/>
        <w:rPr>
          <w:rFonts w:ascii="Cambria" w:hAnsi="Cambria" w:cstheme="minorHAnsi"/>
          <w:sz w:val="18"/>
        </w:rPr>
      </w:pPr>
      <w:r w:rsidRPr="002E4470">
        <w:rPr>
          <w:rFonts w:ascii="Cambria" w:hAnsi="Cambria" w:cstheme="minorHAnsi"/>
          <w:sz w:val="18"/>
        </w:rPr>
        <w:t xml:space="preserve">                         (navesti državu i mjestu u koje se zaposlenik upućuje i u kojem razdoblju)</w:t>
      </w:r>
    </w:p>
    <w:p w:rsidR="00281884" w:rsidRPr="002E4470" w:rsidRDefault="00281884" w:rsidP="002E4470">
      <w:pPr>
        <w:pStyle w:val="Tijeloteksta"/>
        <w:tabs>
          <w:tab w:val="left" w:pos="6885"/>
        </w:tabs>
        <w:ind w:right="167"/>
        <w:rPr>
          <w:rFonts w:ascii="Cambria" w:hAnsi="Cambria" w:cstheme="minorHAnsi"/>
          <w:i w:val="0"/>
          <w:sz w:val="18"/>
        </w:rPr>
      </w:pPr>
    </w:p>
    <w:p w:rsidR="00281884" w:rsidRPr="002E4470" w:rsidRDefault="00281884" w:rsidP="002E4470">
      <w:pPr>
        <w:pStyle w:val="Tijeloteksta"/>
        <w:tabs>
          <w:tab w:val="left" w:pos="6885"/>
        </w:tabs>
        <w:ind w:right="167"/>
        <w:rPr>
          <w:rFonts w:ascii="Cambria" w:hAnsi="Cambria" w:cstheme="minorHAnsi"/>
          <w:i w:val="0"/>
          <w:sz w:val="18"/>
        </w:rPr>
      </w:pPr>
    </w:p>
    <w:p w:rsidR="006A280F" w:rsidRPr="002E4470" w:rsidRDefault="006A280F" w:rsidP="002E4470">
      <w:pPr>
        <w:pStyle w:val="Tijeloteksta"/>
        <w:tabs>
          <w:tab w:val="left" w:pos="6885"/>
        </w:tabs>
        <w:ind w:right="167"/>
        <w:rPr>
          <w:rFonts w:ascii="Cambria" w:hAnsi="Cambria" w:cstheme="minorHAnsi"/>
          <w:i w:val="0"/>
        </w:rPr>
      </w:pPr>
      <w:proofErr w:type="gramStart"/>
      <w:r w:rsidRPr="002E4470">
        <w:rPr>
          <w:rFonts w:ascii="Cambria" w:hAnsi="Cambria" w:cstheme="minorHAnsi"/>
          <w:i w:val="0"/>
        </w:rPr>
        <w:t>izjavljujem</w:t>
      </w:r>
      <w:proofErr w:type="gramEnd"/>
      <w:r w:rsidRPr="002E4470">
        <w:rPr>
          <w:rFonts w:ascii="Cambria" w:hAnsi="Cambria" w:cstheme="minorHAnsi"/>
          <w:i w:val="0"/>
        </w:rPr>
        <w:t xml:space="preserve"> svoj pristanak</w:t>
      </w:r>
      <w:r w:rsidRPr="002E4470">
        <w:rPr>
          <w:rFonts w:ascii="Cambria" w:hAnsi="Cambria" w:cstheme="minorHAnsi"/>
          <w:i w:val="0"/>
          <w:spacing w:val="-5"/>
        </w:rPr>
        <w:t xml:space="preserve"> </w:t>
      </w:r>
      <w:r w:rsidRPr="002E4470">
        <w:rPr>
          <w:rFonts w:ascii="Cambria" w:hAnsi="Cambria" w:cstheme="minorHAnsi"/>
          <w:i w:val="0"/>
        </w:rPr>
        <w:t>na</w:t>
      </w:r>
      <w:r w:rsidR="00281884" w:rsidRPr="002E4470">
        <w:rPr>
          <w:rFonts w:ascii="Cambria" w:hAnsi="Cambria" w:cstheme="minorHAnsi"/>
          <w:i w:val="0"/>
        </w:rPr>
        <w:t xml:space="preserve"> </w:t>
      </w:r>
      <w:r w:rsidRPr="002E4470">
        <w:rPr>
          <w:rFonts w:ascii="Cambria" w:hAnsi="Cambria" w:cstheme="minorHAnsi"/>
          <w:i w:val="0"/>
        </w:rPr>
        <w:t>isplatu u kunama iznosa akontacije navedenog u Putnom nalogu u stranoj valuti i razlike po obračunu, na način kako se obavlja isplata akontacija i razlike po obračunu za službeno putovanje u zemlji.</w:t>
      </w:r>
    </w:p>
    <w:p w:rsidR="006A280F" w:rsidRPr="002E4470" w:rsidRDefault="006A280F" w:rsidP="002E4470">
      <w:pPr>
        <w:pStyle w:val="Tijeloteksta"/>
        <w:rPr>
          <w:rFonts w:ascii="Cambria" w:hAnsi="Cambria" w:cstheme="minorHAnsi"/>
          <w:i w:val="0"/>
        </w:rPr>
      </w:pPr>
    </w:p>
    <w:p w:rsidR="006A280F" w:rsidRPr="002E4470" w:rsidRDefault="006A280F" w:rsidP="002E4470">
      <w:pPr>
        <w:pStyle w:val="Tijeloteksta"/>
        <w:rPr>
          <w:rFonts w:ascii="Cambria" w:hAnsi="Cambria" w:cstheme="minorHAnsi"/>
          <w:i w:val="0"/>
        </w:rPr>
      </w:pPr>
    </w:p>
    <w:p w:rsidR="006A280F" w:rsidRPr="002E4470" w:rsidRDefault="006A280F" w:rsidP="002E4470">
      <w:pPr>
        <w:pStyle w:val="Tijeloteksta"/>
        <w:rPr>
          <w:rFonts w:ascii="Cambria" w:hAnsi="Cambria" w:cstheme="minorHAnsi"/>
          <w:i w:val="0"/>
        </w:rPr>
      </w:pPr>
    </w:p>
    <w:p w:rsidR="006A280F" w:rsidRPr="002E4470" w:rsidRDefault="006A280F" w:rsidP="002E4470">
      <w:pPr>
        <w:pStyle w:val="Tijeloteksta"/>
        <w:rPr>
          <w:rFonts w:ascii="Cambria" w:hAnsi="Cambria" w:cstheme="minorHAnsi"/>
          <w:i w:val="0"/>
        </w:rPr>
      </w:pPr>
    </w:p>
    <w:p w:rsidR="006A280F" w:rsidRPr="002E4470" w:rsidRDefault="006A280F" w:rsidP="002E4470">
      <w:pPr>
        <w:pStyle w:val="Tijeloteksta"/>
        <w:rPr>
          <w:rFonts w:ascii="Cambria" w:hAnsi="Cambria" w:cstheme="minorHAnsi"/>
          <w:i w:val="0"/>
        </w:rPr>
      </w:pPr>
    </w:p>
    <w:p w:rsidR="006A280F" w:rsidRPr="002E4470" w:rsidRDefault="006A280F" w:rsidP="002E4470">
      <w:pPr>
        <w:pStyle w:val="Tijeloteksta"/>
        <w:tabs>
          <w:tab w:val="left" w:pos="2030"/>
          <w:tab w:val="left" w:pos="3742"/>
        </w:tabs>
        <w:ind w:left="117" w:right="982"/>
        <w:rPr>
          <w:rFonts w:ascii="Cambria" w:hAnsi="Cambria" w:cstheme="minorHAnsi"/>
          <w:i w:val="0"/>
        </w:rPr>
      </w:pPr>
      <w:r w:rsidRPr="002E4470">
        <w:rPr>
          <w:rFonts w:ascii="Cambria" w:hAnsi="Cambria" w:cstheme="minorHAnsi"/>
          <w:i w:val="0"/>
        </w:rPr>
        <w:t>U</w:t>
      </w:r>
      <w:r w:rsidRPr="002E4470">
        <w:rPr>
          <w:rFonts w:ascii="Cambria" w:hAnsi="Cambria" w:cstheme="minorHAnsi"/>
          <w:i w:val="0"/>
          <w:u w:val="single"/>
        </w:rPr>
        <w:t xml:space="preserve"> </w:t>
      </w:r>
      <w:r w:rsidRPr="002E4470">
        <w:rPr>
          <w:rFonts w:ascii="Cambria" w:hAnsi="Cambria" w:cstheme="minorHAnsi"/>
          <w:i w:val="0"/>
          <w:u w:val="single"/>
        </w:rPr>
        <w:tab/>
      </w:r>
      <w:r w:rsidRPr="002E4470">
        <w:rPr>
          <w:rFonts w:ascii="Cambria" w:hAnsi="Cambria" w:cstheme="minorHAnsi"/>
          <w:i w:val="0"/>
        </w:rPr>
        <w:t>,</w:t>
      </w:r>
      <w:r w:rsidRPr="002E4470">
        <w:rPr>
          <w:rFonts w:ascii="Cambria" w:hAnsi="Cambria" w:cstheme="minorHAnsi"/>
          <w:i w:val="0"/>
          <w:spacing w:val="-4"/>
        </w:rPr>
        <w:t xml:space="preserve"> </w:t>
      </w:r>
      <w:proofErr w:type="gramStart"/>
      <w:r w:rsidR="008F4DB3" w:rsidRPr="002E4470">
        <w:rPr>
          <w:rFonts w:ascii="Cambria" w:hAnsi="Cambria" w:cstheme="minorHAnsi"/>
          <w:i w:val="0"/>
        </w:rPr>
        <w:t>dana</w:t>
      </w:r>
      <w:proofErr w:type="gramEnd"/>
      <w:r w:rsidR="008F4DB3" w:rsidRPr="002E4470">
        <w:rPr>
          <w:rFonts w:ascii="Cambria" w:hAnsi="Cambria" w:cstheme="minorHAnsi"/>
          <w:i w:val="0"/>
        </w:rPr>
        <w:t xml:space="preserve"> </w:t>
      </w:r>
      <w:r w:rsidR="008F4DB3" w:rsidRPr="002E4470">
        <w:rPr>
          <w:rFonts w:ascii="Cambria" w:hAnsi="Cambria" w:cstheme="minorHAnsi"/>
          <w:i w:val="0"/>
          <w:u w:val="single"/>
        </w:rPr>
        <w:tab/>
      </w:r>
      <w:r w:rsidR="00C0790F" w:rsidRPr="002E4470">
        <w:rPr>
          <w:rFonts w:ascii="Cambria" w:hAnsi="Cambria" w:cstheme="minorHAnsi"/>
          <w:i w:val="0"/>
          <w:u w:val="single"/>
        </w:rPr>
        <w:t>_____</w:t>
      </w:r>
    </w:p>
    <w:p w:rsidR="006A280F" w:rsidRPr="002E4470" w:rsidRDefault="006A280F" w:rsidP="002E4470">
      <w:pPr>
        <w:tabs>
          <w:tab w:val="left" w:pos="2777"/>
        </w:tabs>
        <w:ind w:left="837" w:right="982"/>
        <w:rPr>
          <w:rFonts w:ascii="Cambria" w:hAnsi="Cambria" w:cstheme="minorHAnsi"/>
          <w:sz w:val="18"/>
        </w:rPr>
      </w:pPr>
      <w:r w:rsidRPr="002E4470">
        <w:rPr>
          <w:rFonts w:ascii="Cambria" w:hAnsi="Cambria" w:cstheme="minorHAnsi"/>
          <w:sz w:val="18"/>
        </w:rPr>
        <w:t>(mjesto)</w:t>
      </w:r>
      <w:r w:rsidRPr="002E4470">
        <w:rPr>
          <w:rFonts w:ascii="Cambria" w:hAnsi="Cambria" w:cstheme="minorHAnsi"/>
          <w:sz w:val="18"/>
        </w:rPr>
        <w:tab/>
      </w:r>
      <w:r w:rsidR="008F4DB3" w:rsidRPr="002E4470">
        <w:rPr>
          <w:rFonts w:ascii="Cambria" w:hAnsi="Cambria" w:cstheme="minorHAnsi"/>
          <w:sz w:val="18"/>
        </w:rPr>
        <w:t xml:space="preserve">   </w:t>
      </w:r>
      <w:r w:rsidRPr="002E4470">
        <w:rPr>
          <w:rFonts w:ascii="Cambria" w:hAnsi="Cambria" w:cstheme="minorHAnsi"/>
          <w:sz w:val="18"/>
        </w:rPr>
        <w:t>(datum)</w:t>
      </w:r>
    </w:p>
    <w:p w:rsidR="006A280F" w:rsidRPr="002E4470" w:rsidRDefault="006A280F" w:rsidP="002E4470">
      <w:pPr>
        <w:pStyle w:val="Tijeloteksta"/>
        <w:rPr>
          <w:rFonts w:ascii="Cambria" w:hAnsi="Cambria" w:cstheme="minorHAnsi"/>
          <w:i w:val="0"/>
          <w:sz w:val="18"/>
        </w:rPr>
      </w:pPr>
    </w:p>
    <w:p w:rsidR="006A280F" w:rsidRPr="002E4470" w:rsidRDefault="006A280F" w:rsidP="002E4470">
      <w:pPr>
        <w:pStyle w:val="Tijeloteksta"/>
        <w:rPr>
          <w:rFonts w:ascii="Cambria" w:hAnsi="Cambria" w:cstheme="minorHAnsi"/>
          <w:i w:val="0"/>
          <w:sz w:val="18"/>
        </w:rPr>
      </w:pPr>
    </w:p>
    <w:p w:rsidR="006A280F" w:rsidRPr="002E4470" w:rsidRDefault="006A280F" w:rsidP="002E4470">
      <w:pPr>
        <w:pStyle w:val="Tijeloteksta"/>
        <w:spacing w:before="3"/>
        <w:rPr>
          <w:rFonts w:ascii="Cambria" w:hAnsi="Cambria" w:cstheme="minorHAnsi"/>
          <w:i w:val="0"/>
          <w:sz w:val="18"/>
        </w:rPr>
      </w:pPr>
    </w:p>
    <w:p w:rsidR="006A280F" w:rsidRPr="002E4470" w:rsidRDefault="0098327D" w:rsidP="002E4470">
      <w:pPr>
        <w:ind w:right="2162"/>
        <w:jc w:val="right"/>
        <w:rPr>
          <w:rFonts w:ascii="Cambria" w:hAnsi="Cambria" w:cstheme="minorHAnsi"/>
          <w:b/>
          <w:sz w:val="18"/>
        </w:rPr>
      </w:pPr>
      <w:r w:rsidRPr="002E4470">
        <w:rPr>
          <w:rFonts w:ascii="Cambria" w:hAnsi="Cambria" w:cstheme="minorHAnsi"/>
          <w:b/>
          <w:sz w:val="18"/>
        </w:rPr>
        <w:t xml:space="preserve">        </w:t>
      </w:r>
      <w:r w:rsidR="006A280F" w:rsidRPr="002E4470">
        <w:rPr>
          <w:rFonts w:ascii="Cambria" w:hAnsi="Cambria" w:cstheme="minorHAnsi"/>
          <w:b/>
          <w:sz w:val="18"/>
        </w:rPr>
        <w:t>POTPIS</w:t>
      </w:r>
    </w:p>
    <w:p w:rsidR="006A280F" w:rsidRPr="002E4470" w:rsidRDefault="006A280F" w:rsidP="002E4470">
      <w:pPr>
        <w:pStyle w:val="Tijeloteksta"/>
        <w:rPr>
          <w:rFonts w:ascii="Cambria" w:hAnsi="Cambria" w:cstheme="minorHAnsi"/>
          <w:b/>
          <w:i w:val="0"/>
          <w:sz w:val="20"/>
        </w:rPr>
      </w:pPr>
    </w:p>
    <w:p w:rsidR="00C0790F" w:rsidRPr="002E4470" w:rsidRDefault="00C0790F" w:rsidP="002E4470">
      <w:pPr>
        <w:pStyle w:val="Tijeloteksta"/>
        <w:spacing w:before="6"/>
        <w:rPr>
          <w:rFonts w:ascii="Cambria" w:hAnsi="Cambria" w:cstheme="minorHAnsi"/>
        </w:rPr>
      </w:pPr>
    </w:p>
    <w:p w:rsidR="00EE5358" w:rsidRPr="002E4470" w:rsidRDefault="00F10051" w:rsidP="00181CB7">
      <w:pPr>
        <w:pStyle w:val="Tijeloteksta"/>
        <w:spacing w:before="6"/>
        <w:rPr>
          <w:rFonts w:ascii="Cambria" w:hAnsi="Cambria" w:cstheme="minorHAnsi"/>
        </w:rPr>
        <w:sectPr w:rsidR="00EE5358" w:rsidRPr="002E4470" w:rsidSect="00644441">
          <w:headerReference w:type="default" r:id="rId9"/>
          <w:footerReference w:type="default" r:id="rId10"/>
          <w:pgSz w:w="11910" w:h="16840"/>
          <w:pgMar w:top="1360" w:right="1300" w:bottom="1200" w:left="1300" w:header="0" w:footer="1003" w:gutter="0"/>
          <w:pgNumType w:start="1"/>
          <w:cols w:space="720"/>
        </w:sectPr>
      </w:pPr>
      <w:r>
        <w:rPr>
          <w:rFonts w:ascii="Cambria" w:hAnsi="Cambria" w:cstheme="minorHAnsi"/>
          <w:noProof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2" o:spid="_x0000_s1026" type="#_x0000_t32" style="position:absolute;left:0;text-align:left;margin-left:354.05pt;margin-top:8.9pt;width:153pt;height:0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" strokeweight=".20014mm">
            <w10:wrap type="topAndBottom" anchorx="page"/>
          </v:shape>
        </w:pict>
      </w:r>
    </w:p>
    <w:p w:rsidR="007310FA" w:rsidRPr="002E4470" w:rsidRDefault="007310FA" w:rsidP="002E4470">
      <w:pPr>
        <w:pStyle w:val="Tijeloteksta"/>
        <w:rPr>
          <w:rFonts w:ascii="Cambria" w:hAnsi="Cambria" w:cstheme="minorHAnsi"/>
          <w:i w:val="0"/>
          <w:sz w:val="24"/>
          <w:szCs w:val="24"/>
        </w:rPr>
      </w:pPr>
      <w:bookmarkStart w:id="0" w:name="_GoBack"/>
      <w:bookmarkEnd w:id="0"/>
    </w:p>
    <w:sectPr w:rsidR="007310FA" w:rsidRPr="002E4470" w:rsidSect="007310FA">
      <w:footerReference w:type="default" r:id="rId11"/>
      <w:pgSz w:w="11910" w:h="16840"/>
      <w:pgMar w:top="1360" w:right="1300" w:bottom="1200" w:left="1300" w:header="0" w:footer="1003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51" w:rsidRDefault="00F10051">
      <w:r>
        <w:separator/>
      </w:r>
    </w:p>
  </w:endnote>
  <w:endnote w:type="continuationSeparator" w:id="0">
    <w:p w:rsidR="00F10051" w:rsidRDefault="00F1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FA" w:rsidRDefault="00F10051">
    <w:pPr>
      <w:pStyle w:val="Tijeloteksta"/>
      <w:spacing w:line="12" w:lineRule="auto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left:0;text-align:left;margin-left:516.9pt;margin-top:780.85pt;width:9.55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" filled="f" stroked="f">
          <v:textbox style="mso-next-textbox:#Text Box 16" inset="0,0,0,0">
            <w:txbxContent>
              <w:p w:rsidR="007310FA" w:rsidRDefault="00FB7D61">
                <w:pPr>
                  <w:spacing w:line="244" w:lineRule="exact"/>
                  <w:ind w:left="40"/>
                </w:pPr>
                <w:r>
                  <w:rPr>
                    <w:rFonts w:ascii="Calibri" w:hAnsi="Calibri"/>
                    <w:w w:val="99"/>
                  </w:rPr>
                  <w:fldChar w:fldCharType="begin"/>
                </w:r>
                <w:r w:rsidR="007310FA">
                  <w:rPr>
                    <w:rFonts w:ascii="Calibri" w:hAnsi="Calibri"/>
                    <w:w w:val="99"/>
                  </w:rPr>
                  <w:instrText xml:space="preserve"> PAGE </w:instrText>
                </w:r>
                <w:r>
                  <w:rPr>
                    <w:rFonts w:ascii="Calibri" w:hAnsi="Calibri"/>
                    <w:w w:val="99"/>
                  </w:rPr>
                  <w:fldChar w:fldCharType="separate"/>
                </w:r>
                <w:r w:rsidR="00181CB7">
                  <w:rPr>
                    <w:rFonts w:ascii="Calibri" w:hAnsi="Calibri"/>
                    <w:noProof/>
                    <w:w w:val="99"/>
                  </w:rPr>
                  <w:t>1</w:t>
                </w:r>
                <w:r>
                  <w:rPr>
                    <w:rFonts w:ascii="Calibri" w:hAnsi="Calibri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D2" w:rsidRDefault="00F100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51" w:rsidRDefault="00F10051">
      <w:r>
        <w:separator/>
      </w:r>
    </w:p>
  </w:footnote>
  <w:footnote w:type="continuationSeparator" w:id="0">
    <w:p w:rsidR="00F10051" w:rsidRDefault="00F1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FA" w:rsidRDefault="007310FA">
    <w:pPr>
      <w:pStyle w:val="Tijeloteksta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198"/>
    <w:multiLevelType w:val="hybridMultilevel"/>
    <w:tmpl w:val="5038E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6F7"/>
    <w:multiLevelType w:val="hybridMultilevel"/>
    <w:tmpl w:val="6546A69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75E24"/>
    <w:multiLevelType w:val="hybridMultilevel"/>
    <w:tmpl w:val="C3A4EC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B6F3C"/>
    <w:multiLevelType w:val="hybridMultilevel"/>
    <w:tmpl w:val="6290B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768"/>
    <w:multiLevelType w:val="multilevel"/>
    <w:tmpl w:val="25F8EB56"/>
    <w:lvl w:ilvl="0">
      <w:start w:val="3"/>
      <w:numFmt w:val="decimal"/>
      <w:lvlText w:val="%1"/>
      <w:lvlJc w:val="left"/>
      <w:pPr>
        <w:ind w:left="543" w:hanging="42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numFmt w:val="bullet"/>
      <w:lvlText w:val="•"/>
      <w:lvlJc w:val="left"/>
      <w:pPr>
        <w:ind w:left="2986" w:hanging="722"/>
      </w:pPr>
    </w:lvl>
    <w:lvl w:ilvl="5">
      <w:numFmt w:val="bullet"/>
      <w:lvlText w:val="•"/>
      <w:lvlJc w:val="left"/>
      <w:pPr>
        <w:ind w:left="4039" w:hanging="722"/>
      </w:pPr>
    </w:lvl>
    <w:lvl w:ilvl="6">
      <w:numFmt w:val="bullet"/>
      <w:lvlText w:val="•"/>
      <w:lvlJc w:val="left"/>
      <w:pPr>
        <w:ind w:left="5092" w:hanging="722"/>
      </w:pPr>
    </w:lvl>
    <w:lvl w:ilvl="7">
      <w:numFmt w:val="bullet"/>
      <w:lvlText w:val="•"/>
      <w:lvlJc w:val="left"/>
      <w:pPr>
        <w:ind w:left="6145" w:hanging="722"/>
      </w:pPr>
    </w:lvl>
    <w:lvl w:ilvl="8">
      <w:numFmt w:val="bullet"/>
      <w:lvlText w:val="•"/>
      <w:lvlJc w:val="left"/>
      <w:pPr>
        <w:ind w:left="7198" w:hanging="722"/>
      </w:pPr>
    </w:lvl>
  </w:abstractNum>
  <w:abstractNum w:abstractNumId="6">
    <w:nsid w:val="16FD0E96"/>
    <w:multiLevelType w:val="multilevel"/>
    <w:tmpl w:val="ABCEA88A"/>
    <w:lvl w:ilvl="0">
      <w:start w:val="1"/>
      <w:numFmt w:val="lowerLetter"/>
      <w:lvlText w:val="%1)"/>
      <w:lvlJc w:val="left"/>
      <w:pPr>
        <w:ind w:left="837" w:hanging="360"/>
      </w:pPr>
      <w:rPr>
        <w:rFonts w:ascii="Times New Roman" w:eastAsia="Times New Roman" w:hAnsi="Times New Roman" w:cs="Times New Roman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2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5" w:hanging="360"/>
      </w:pPr>
    </w:lvl>
    <w:lvl w:ilvl="5">
      <w:numFmt w:val="bullet"/>
      <w:lvlText w:val="•"/>
      <w:lvlJc w:val="left"/>
      <w:pPr>
        <w:ind w:left="5072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1" w:hanging="360"/>
      </w:pPr>
    </w:lvl>
  </w:abstractNum>
  <w:abstractNum w:abstractNumId="7">
    <w:nsid w:val="193D60C7"/>
    <w:multiLevelType w:val="hybridMultilevel"/>
    <w:tmpl w:val="45E6D7DA"/>
    <w:lvl w:ilvl="0" w:tplc="AAD2E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30796"/>
    <w:multiLevelType w:val="hybridMultilevel"/>
    <w:tmpl w:val="7D92D9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E270C"/>
    <w:multiLevelType w:val="hybridMultilevel"/>
    <w:tmpl w:val="8070D8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2112A"/>
    <w:multiLevelType w:val="hybridMultilevel"/>
    <w:tmpl w:val="6F6059C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25160731"/>
    <w:multiLevelType w:val="hybridMultilevel"/>
    <w:tmpl w:val="2B8AD1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623B7"/>
    <w:multiLevelType w:val="hybridMultilevel"/>
    <w:tmpl w:val="A9D042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6073C"/>
    <w:multiLevelType w:val="hybridMultilevel"/>
    <w:tmpl w:val="56AECA3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0520C5"/>
    <w:multiLevelType w:val="hybridMultilevel"/>
    <w:tmpl w:val="C4569F54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37126E5"/>
    <w:multiLevelType w:val="multilevel"/>
    <w:tmpl w:val="A12CA3AA"/>
    <w:lvl w:ilvl="0">
      <w:start w:val="3"/>
      <w:numFmt w:val="decimal"/>
      <w:lvlText w:val="%1"/>
      <w:lvlJc w:val="left"/>
      <w:pPr>
        <w:ind w:left="684" w:hanging="568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numFmt w:val="bullet"/>
      <w:lvlText w:val="•"/>
      <w:lvlJc w:val="left"/>
      <w:pPr>
        <w:ind w:left="3001" w:hanging="722"/>
      </w:pPr>
    </w:lvl>
    <w:lvl w:ilvl="5">
      <w:numFmt w:val="bullet"/>
      <w:lvlText w:val="•"/>
      <w:lvlJc w:val="left"/>
      <w:pPr>
        <w:ind w:left="4051" w:hanging="722"/>
      </w:pPr>
    </w:lvl>
    <w:lvl w:ilvl="6">
      <w:numFmt w:val="bullet"/>
      <w:lvlText w:val="•"/>
      <w:lvlJc w:val="left"/>
      <w:pPr>
        <w:ind w:left="5102" w:hanging="722"/>
      </w:pPr>
    </w:lvl>
    <w:lvl w:ilvl="7">
      <w:numFmt w:val="bullet"/>
      <w:lvlText w:val="•"/>
      <w:lvlJc w:val="left"/>
      <w:pPr>
        <w:ind w:left="6152" w:hanging="722"/>
      </w:pPr>
    </w:lvl>
    <w:lvl w:ilvl="8">
      <w:numFmt w:val="bullet"/>
      <w:lvlText w:val="•"/>
      <w:lvlJc w:val="left"/>
      <w:pPr>
        <w:ind w:left="7203" w:hanging="722"/>
      </w:pPr>
    </w:lvl>
  </w:abstractNum>
  <w:abstractNum w:abstractNumId="16">
    <w:nsid w:val="3480522F"/>
    <w:multiLevelType w:val="hybridMultilevel"/>
    <w:tmpl w:val="27E6F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37267"/>
    <w:multiLevelType w:val="hybridMultilevel"/>
    <w:tmpl w:val="77B025E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8">
    <w:nsid w:val="39651D20"/>
    <w:multiLevelType w:val="hybridMultilevel"/>
    <w:tmpl w:val="F878B0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32159"/>
    <w:multiLevelType w:val="hybridMultilevel"/>
    <w:tmpl w:val="2E469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92D73"/>
    <w:multiLevelType w:val="hybridMultilevel"/>
    <w:tmpl w:val="A44CA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A6C02"/>
    <w:multiLevelType w:val="hybridMultilevel"/>
    <w:tmpl w:val="8E26B8B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C34C29"/>
    <w:multiLevelType w:val="hybridMultilevel"/>
    <w:tmpl w:val="F8D21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034D2"/>
    <w:multiLevelType w:val="hybridMultilevel"/>
    <w:tmpl w:val="383CDE0C"/>
    <w:lvl w:ilvl="0" w:tplc="041A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>
    <w:nsid w:val="4E7934D2"/>
    <w:multiLevelType w:val="hybridMultilevel"/>
    <w:tmpl w:val="8168E76E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6">
    <w:nsid w:val="513F23DB"/>
    <w:multiLevelType w:val="hybridMultilevel"/>
    <w:tmpl w:val="70E213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727A8"/>
    <w:multiLevelType w:val="hybridMultilevel"/>
    <w:tmpl w:val="48568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F0941"/>
    <w:multiLevelType w:val="hybridMultilevel"/>
    <w:tmpl w:val="859C4AC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857112"/>
    <w:multiLevelType w:val="hybridMultilevel"/>
    <w:tmpl w:val="2CC268F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343983"/>
    <w:multiLevelType w:val="hybridMultilevel"/>
    <w:tmpl w:val="120EF396"/>
    <w:lvl w:ilvl="0" w:tplc="42BC72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E522F20"/>
    <w:multiLevelType w:val="hybridMultilevel"/>
    <w:tmpl w:val="4808C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62965"/>
    <w:multiLevelType w:val="hybridMultilevel"/>
    <w:tmpl w:val="9FA85F3E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4777405"/>
    <w:multiLevelType w:val="multilevel"/>
    <w:tmpl w:val="7674B06C"/>
    <w:lvl w:ilvl="0">
      <w:start w:val="3"/>
      <w:numFmt w:val="decimal"/>
      <w:lvlText w:val="%1"/>
      <w:lvlJc w:val="left"/>
      <w:pPr>
        <w:ind w:left="684" w:hanging="568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lowerLetter"/>
      <w:lvlText w:val="%4)"/>
      <w:lvlJc w:val="left"/>
      <w:pPr>
        <w:ind w:left="837" w:hanging="360"/>
      </w:pPr>
      <w:rPr>
        <w:rFonts w:ascii="Times New Roman" w:eastAsia="Times New Roman" w:hAnsi="Times New Roman" w:cs="Times New Roman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3661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42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3" w:hanging="360"/>
      </w:pPr>
    </w:lvl>
  </w:abstractNum>
  <w:abstractNum w:abstractNumId="34">
    <w:nsid w:val="66E4009D"/>
    <w:multiLevelType w:val="hybridMultilevel"/>
    <w:tmpl w:val="8B2A3018"/>
    <w:lvl w:ilvl="0" w:tplc="3BE2D3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F1148"/>
    <w:multiLevelType w:val="hybridMultilevel"/>
    <w:tmpl w:val="79D0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67154"/>
    <w:multiLevelType w:val="hybridMultilevel"/>
    <w:tmpl w:val="D70A36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5D4E"/>
    <w:multiLevelType w:val="hybridMultilevel"/>
    <w:tmpl w:val="63D65D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D40FB"/>
    <w:multiLevelType w:val="hybridMultilevel"/>
    <w:tmpl w:val="92F40016"/>
    <w:lvl w:ilvl="0" w:tplc="B336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72CCB"/>
    <w:multiLevelType w:val="multilevel"/>
    <w:tmpl w:val="572CAED4"/>
    <w:lvl w:ilvl="0">
      <w:start w:val="1"/>
      <w:numFmt w:val="lowerLetter"/>
      <w:lvlText w:val="%1)"/>
      <w:lvlJc w:val="left"/>
      <w:pPr>
        <w:ind w:left="499" w:hanging="357"/>
      </w:pPr>
      <w:rPr>
        <w:rFonts w:ascii="Times New Roman" w:eastAsia="Times New Roman" w:hAnsi="Times New Roman" w:cs="Times New Roman"/>
        <w:spacing w:val="-1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D4360"/>
    <w:multiLevelType w:val="hybridMultilevel"/>
    <w:tmpl w:val="DBD65C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B2F44"/>
    <w:multiLevelType w:val="hybridMultilevel"/>
    <w:tmpl w:val="02281F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0698A"/>
    <w:multiLevelType w:val="hybridMultilevel"/>
    <w:tmpl w:val="5C40756E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A6536FE"/>
    <w:multiLevelType w:val="hybridMultilevel"/>
    <w:tmpl w:val="BD9C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253EB"/>
    <w:multiLevelType w:val="hybridMultilevel"/>
    <w:tmpl w:val="2EF61C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A5503"/>
    <w:multiLevelType w:val="hybridMultilevel"/>
    <w:tmpl w:val="39F0F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4"/>
  </w:num>
  <w:num w:numId="4">
    <w:abstractNumId w:val="8"/>
  </w:num>
  <w:num w:numId="5">
    <w:abstractNumId w:val="37"/>
  </w:num>
  <w:num w:numId="6">
    <w:abstractNumId w:val="16"/>
  </w:num>
  <w:num w:numId="7">
    <w:abstractNumId w:val="13"/>
  </w:num>
  <w:num w:numId="8">
    <w:abstractNumId w:val="3"/>
  </w:num>
  <w:num w:numId="9">
    <w:abstractNumId w:val="11"/>
  </w:num>
  <w:num w:numId="10">
    <w:abstractNumId w:val="21"/>
  </w:num>
  <w:num w:numId="11">
    <w:abstractNumId w:val="36"/>
  </w:num>
  <w:num w:numId="12">
    <w:abstractNumId w:val="41"/>
  </w:num>
  <w:num w:numId="13">
    <w:abstractNumId w:val="19"/>
  </w:num>
  <w:num w:numId="14">
    <w:abstractNumId w:val="40"/>
  </w:num>
  <w:num w:numId="15">
    <w:abstractNumId w:val="24"/>
  </w:num>
  <w:num w:numId="16">
    <w:abstractNumId w:val="12"/>
  </w:num>
  <w:num w:numId="17">
    <w:abstractNumId w:val="29"/>
  </w:num>
  <w:num w:numId="18">
    <w:abstractNumId w:val="1"/>
  </w:num>
  <w:num w:numId="19">
    <w:abstractNumId w:val="32"/>
  </w:num>
  <w:num w:numId="20">
    <w:abstractNumId w:val="42"/>
  </w:num>
  <w:num w:numId="21">
    <w:abstractNumId w:val="14"/>
  </w:num>
  <w:num w:numId="22">
    <w:abstractNumId w:val="28"/>
  </w:num>
  <w:num w:numId="23">
    <w:abstractNumId w:val="26"/>
  </w:num>
  <w:num w:numId="24">
    <w:abstractNumId w:val="9"/>
  </w:num>
  <w:num w:numId="25">
    <w:abstractNumId w:val="34"/>
  </w:num>
  <w:num w:numId="26">
    <w:abstractNumId w:val="23"/>
  </w:num>
  <w:num w:numId="27">
    <w:abstractNumId w:val="20"/>
  </w:num>
  <w:num w:numId="28">
    <w:abstractNumId w:val="35"/>
  </w:num>
  <w:num w:numId="29">
    <w:abstractNumId w:val="10"/>
  </w:num>
  <w:num w:numId="30">
    <w:abstractNumId w:val="17"/>
  </w:num>
  <w:num w:numId="31">
    <w:abstractNumId w:val="0"/>
  </w:num>
  <w:num w:numId="32">
    <w:abstractNumId w:val="27"/>
  </w:num>
  <w:num w:numId="33">
    <w:abstractNumId w:val="31"/>
  </w:num>
  <w:num w:numId="34">
    <w:abstractNumId w:val="4"/>
  </w:num>
  <w:num w:numId="35">
    <w:abstractNumId w:val="25"/>
  </w:num>
  <w:num w:numId="36">
    <w:abstractNumId w:val="45"/>
  </w:num>
  <w:num w:numId="37">
    <w:abstractNumId w:val="43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7"/>
  </w:num>
  <w:num w:numId="42">
    <w:abstractNumId w:val="39"/>
  </w:num>
  <w:num w:numId="43">
    <w:abstractNumId w:val="15"/>
  </w:num>
  <w:num w:numId="44">
    <w:abstractNumId w:val="6"/>
  </w:num>
  <w:num w:numId="45">
    <w:abstractNumId w:val="5"/>
  </w:num>
  <w:num w:numId="46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7A2"/>
    <w:rsid w:val="00011C13"/>
    <w:rsid w:val="00026A02"/>
    <w:rsid w:val="00043CC4"/>
    <w:rsid w:val="00045858"/>
    <w:rsid w:val="00052E52"/>
    <w:rsid w:val="00053A9A"/>
    <w:rsid w:val="000578A9"/>
    <w:rsid w:val="00060C47"/>
    <w:rsid w:val="000819CE"/>
    <w:rsid w:val="000A1C5C"/>
    <w:rsid w:val="000A7AD4"/>
    <w:rsid w:val="000B2FF7"/>
    <w:rsid w:val="000E0586"/>
    <w:rsid w:val="000E0645"/>
    <w:rsid w:val="000E4CA6"/>
    <w:rsid w:val="000F242E"/>
    <w:rsid w:val="000F370A"/>
    <w:rsid w:val="00101FDC"/>
    <w:rsid w:val="00134130"/>
    <w:rsid w:val="00181CB7"/>
    <w:rsid w:val="00184694"/>
    <w:rsid w:val="00192D3C"/>
    <w:rsid w:val="00194A45"/>
    <w:rsid w:val="001F0313"/>
    <w:rsid w:val="001F77E7"/>
    <w:rsid w:val="002042A5"/>
    <w:rsid w:val="00216324"/>
    <w:rsid w:val="00237958"/>
    <w:rsid w:val="00240130"/>
    <w:rsid w:val="002414C1"/>
    <w:rsid w:val="00251886"/>
    <w:rsid w:val="00257C07"/>
    <w:rsid w:val="00281884"/>
    <w:rsid w:val="002A5620"/>
    <w:rsid w:val="002A6DFC"/>
    <w:rsid w:val="002B6B6B"/>
    <w:rsid w:val="002D7B6D"/>
    <w:rsid w:val="002E3EE5"/>
    <w:rsid w:val="002E4470"/>
    <w:rsid w:val="0030027F"/>
    <w:rsid w:val="003118F3"/>
    <w:rsid w:val="00323E5B"/>
    <w:rsid w:val="003439B2"/>
    <w:rsid w:val="0037720F"/>
    <w:rsid w:val="003A5FD0"/>
    <w:rsid w:val="003A68C9"/>
    <w:rsid w:val="003B0753"/>
    <w:rsid w:val="003E04F9"/>
    <w:rsid w:val="003F4F42"/>
    <w:rsid w:val="003F5036"/>
    <w:rsid w:val="003F61E2"/>
    <w:rsid w:val="00402C60"/>
    <w:rsid w:val="00431348"/>
    <w:rsid w:val="00441346"/>
    <w:rsid w:val="00456714"/>
    <w:rsid w:val="00475C22"/>
    <w:rsid w:val="00486680"/>
    <w:rsid w:val="00490D37"/>
    <w:rsid w:val="004A7334"/>
    <w:rsid w:val="004B209E"/>
    <w:rsid w:val="004B6C7D"/>
    <w:rsid w:val="004D3BC8"/>
    <w:rsid w:val="004D541A"/>
    <w:rsid w:val="004F1B86"/>
    <w:rsid w:val="0050017F"/>
    <w:rsid w:val="00515888"/>
    <w:rsid w:val="005355ED"/>
    <w:rsid w:val="00560489"/>
    <w:rsid w:val="00565A2D"/>
    <w:rsid w:val="005665E7"/>
    <w:rsid w:val="0057599A"/>
    <w:rsid w:val="005B7ADB"/>
    <w:rsid w:val="005C6E4E"/>
    <w:rsid w:val="005E725D"/>
    <w:rsid w:val="00602680"/>
    <w:rsid w:val="00605BDD"/>
    <w:rsid w:val="00620B57"/>
    <w:rsid w:val="00642707"/>
    <w:rsid w:val="00644441"/>
    <w:rsid w:val="00674216"/>
    <w:rsid w:val="00692BF5"/>
    <w:rsid w:val="006A1887"/>
    <w:rsid w:val="006A280F"/>
    <w:rsid w:val="006B4C6B"/>
    <w:rsid w:val="006C1283"/>
    <w:rsid w:val="006D29DC"/>
    <w:rsid w:val="006F07D4"/>
    <w:rsid w:val="00715DA7"/>
    <w:rsid w:val="0072740B"/>
    <w:rsid w:val="007310FA"/>
    <w:rsid w:val="0076350B"/>
    <w:rsid w:val="007648EB"/>
    <w:rsid w:val="0076710A"/>
    <w:rsid w:val="00791776"/>
    <w:rsid w:val="007A46BA"/>
    <w:rsid w:val="007C0615"/>
    <w:rsid w:val="007C5CA9"/>
    <w:rsid w:val="007C7B20"/>
    <w:rsid w:val="007E1872"/>
    <w:rsid w:val="007F2B59"/>
    <w:rsid w:val="00825838"/>
    <w:rsid w:val="00825891"/>
    <w:rsid w:val="008267D6"/>
    <w:rsid w:val="00830B4D"/>
    <w:rsid w:val="00830EB2"/>
    <w:rsid w:val="0084333B"/>
    <w:rsid w:val="00866235"/>
    <w:rsid w:val="008715DD"/>
    <w:rsid w:val="008C384E"/>
    <w:rsid w:val="008F1763"/>
    <w:rsid w:val="008F2589"/>
    <w:rsid w:val="008F4DB3"/>
    <w:rsid w:val="00936E85"/>
    <w:rsid w:val="00937241"/>
    <w:rsid w:val="00946458"/>
    <w:rsid w:val="00953400"/>
    <w:rsid w:val="0098327D"/>
    <w:rsid w:val="009A4D6A"/>
    <w:rsid w:val="009B7D95"/>
    <w:rsid w:val="009D5EA2"/>
    <w:rsid w:val="009E6395"/>
    <w:rsid w:val="009E647B"/>
    <w:rsid w:val="00A50611"/>
    <w:rsid w:val="00A96BF8"/>
    <w:rsid w:val="00A977F2"/>
    <w:rsid w:val="00AA3870"/>
    <w:rsid w:val="00AA46B3"/>
    <w:rsid w:val="00AA4ABF"/>
    <w:rsid w:val="00AA7396"/>
    <w:rsid w:val="00AC6C89"/>
    <w:rsid w:val="00AD39C5"/>
    <w:rsid w:val="00AE2D4F"/>
    <w:rsid w:val="00AF6BD1"/>
    <w:rsid w:val="00B054D2"/>
    <w:rsid w:val="00B237C6"/>
    <w:rsid w:val="00B36EAA"/>
    <w:rsid w:val="00B525DB"/>
    <w:rsid w:val="00B621CC"/>
    <w:rsid w:val="00B70BF4"/>
    <w:rsid w:val="00B836C5"/>
    <w:rsid w:val="00B83C26"/>
    <w:rsid w:val="00BA6BD6"/>
    <w:rsid w:val="00BB06FA"/>
    <w:rsid w:val="00BB4240"/>
    <w:rsid w:val="00BD3C37"/>
    <w:rsid w:val="00BE23AD"/>
    <w:rsid w:val="00BF20EA"/>
    <w:rsid w:val="00BF617B"/>
    <w:rsid w:val="00C0790F"/>
    <w:rsid w:val="00C3700F"/>
    <w:rsid w:val="00CB0715"/>
    <w:rsid w:val="00CC0935"/>
    <w:rsid w:val="00CD10F6"/>
    <w:rsid w:val="00CD123A"/>
    <w:rsid w:val="00CE083E"/>
    <w:rsid w:val="00CE47A2"/>
    <w:rsid w:val="00CF6F5E"/>
    <w:rsid w:val="00D0086F"/>
    <w:rsid w:val="00D110C8"/>
    <w:rsid w:val="00D22D77"/>
    <w:rsid w:val="00D51492"/>
    <w:rsid w:val="00D634E2"/>
    <w:rsid w:val="00D67E6B"/>
    <w:rsid w:val="00D8387C"/>
    <w:rsid w:val="00D87E7F"/>
    <w:rsid w:val="00DC71CB"/>
    <w:rsid w:val="00DF43EF"/>
    <w:rsid w:val="00DF5D4E"/>
    <w:rsid w:val="00E33121"/>
    <w:rsid w:val="00E3524C"/>
    <w:rsid w:val="00E37E1B"/>
    <w:rsid w:val="00E626E0"/>
    <w:rsid w:val="00E718AE"/>
    <w:rsid w:val="00E73B70"/>
    <w:rsid w:val="00E75329"/>
    <w:rsid w:val="00EA3AEB"/>
    <w:rsid w:val="00EC76E1"/>
    <w:rsid w:val="00ED0965"/>
    <w:rsid w:val="00ED72A8"/>
    <w:rsid w:val="00EE3559"/>
    <w:rsid w:val="00EE5358"/>
    <w:rsid w:val="00EE5C65"/>
    <w:rsid w:val="00F05169"/>
    <w:rsid w:val="00F10051"/>
    <w:rsid w:val="00F1549C"/>
    <w:rsid w:val="00F15E6E"/>
    <w:rsid w:val="00F300E7"/>
    <w:rsid w:val="00F377D9"/>
    <w:rsid w:val="00F40608"/>
    <w:rsid w:val="00F412E0"/>
    <w:rsid w:val="00F43DAA"/>
    <w:rsid w:val="00F47633"/>
    <w:rsid w:val="00F5064E"/>
    <w:rsid w:val="00F5390C"/>
    <w:rsid w:val="00F64A24"/>
    <w:rsid w:val="00F67E73"/>
    <w:rsid w:val="00F82127"/>
    <w:rsid w:val="00F94566"/>
    <w:rsid w:val="00FA5870"/>
    <w:rsid w:val="00FB6B82"/>
    <w:rsid w:val="00FB7D61"/>
    <w:rsid w:val="00FC5A76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7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710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AD39C5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AD39C5"/>
    <w:pPr>
      <w:tabs>
        <w:tab w:val="center" w:pos="4536"/>
        <w:tab w:val="right" w:pos="9072"/>
      </w:tabs>
    </w:pPr>
    <w:rPr>
      <w:rFonts w:ascii="Verdana" w:hAnsi="Verdana"/>
      <w:bCs w:val="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AD39C5"/>
    <w:rPr>
      <w:rFonts w:ascii="Verdana" w:eastAsia="Times New Roman" w:hAnsi="Verdana" w:cs="Times New Roman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BA6B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6BD6"/>
    <w:rPr>
      <w:bCs w:val="0"/>
      <w:sz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6BD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BD6"/>
    <w:rPr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BD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Reetkatablice">
    <w:name w:val="Table Grid"/>
    <w:basedOn w:val="Obinatablica"/>
    <w:uiPriority w:val="39"/>
    <w:rsid w:val="00BB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8208">
    <w:name w:val="box_458208"/>
    <w:basedOn w:val="Normal"/>
    <w:rsid w:val="00D51492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Normal1">
    <w:name w:val="Normal1"/>
    <w:rsid w:val="00D51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ezproreda">
    <w:name w:val="No Spacing"/>
    <w:uiPriority w:val="1"/>
    <w:qFormat/>
    <w:rsid w:val="00D51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18F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18F3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444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4441"/>
    <w:rPr>
      <w:rFonts w:ascii="Times New Roman" w:eastAsia="Times New Roman" w:hAnsi="Times New Roman" w:cs="Times New Roman"/>
      <w:bCs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7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710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AD39C5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AD39C5"/>
    <w:pPr>
      <w:tabs>
        <w:tab w:val="center" w:pos="4536"/>
        <w:tab w:val="right" w:pos="9072"/>
      </w:tabs>
    </w:pPr>
    <w:rPr>
      <w:rFonts w:ascii="Verdana" w:hAnsi="Verdana"/>
      <w:bCs w:val="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AD39C5"/>
    <w:rPr>
      <w:rFonts w:ascii="Verdana" w:eastAsia="Times New Roman" w:hAnsi="Verdana" w:cs="Times New Roman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BA6B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6BD6"/>
    <w:rPr>
      <w:bCs w:val="0"/>
      <w:sz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6BD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BD6"/>
    <w:rPr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BD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Reetkatablice">
    <w:name w:val="Table Grid"/>
    <w:basedOn w:val="Obinatablica"/>
    <w:uiPriority w:val="39"/>
    <w:rsid w:val="00BB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8208">
    <w:name w:val="box_458208"/>
    <w:basedOn w:val="Normal"/>
    <w:rsid w:val="00D51492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Normal1">
    <w:name w:val="Normal1"/>
    <w:rsid w:val="00D51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ezproreda">
    <w:name w:val="No Spacing"/>
    <w:uiPriority w:val="1"/>
    <w:qFormat/>
    <w:rsid w:val="00D51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18F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18F3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444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4441"/>
    <w:rPr>
      <w:rFonts w:ascii="Times New Roman" w:eastAsia="Times New Roman" w:hAnsi="Times New Roman" w:cs="Times New Roman"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5F14791-BCEB-496B-AC83-723FDB67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2019-07-04T06:48:00Z</cp:lastPrinted>
  <dcterms:created xsi:type="dcterms:W3CDTF">2019-11-15T10:09:00Z</dcterms:created>
  <dcterms:modified xsi:type="dcterms:W3CDTF">2019-12-13T10:43:00Z</dcterms:modified>
</cp:coreProperties>
</file>