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B1" w:rsidRDefault="008338C3" w:rsidP="008338C3">
      <w:pPr>
        <w:rPr>
          <w:b/>
        </w:rPr>
      </w:pPr>
      <w:r w:rsidRPr="008338C3">
        <w:rPr>
          <w:b/>
        </w:rPr>
        <w:t>OSNOVNA ŠKOLA GALOVAC</w:t>
      </w:r>
    </w:p>
    <w:p w:rsidR="00295D26" w:rsidRPr="00BB255C" w:rsidRDefault="00CA0183" w:rsidP="008338C3">
      <w:pPr>
        <w:rPr>
          <w:b/>
        </w:rPr>
      </w:pPr>
      <w:r>
        <w:t>Galovac, 4. rujna 2021</w:t>
      </w:r>
      <w:r w:rsidR="00335B68" w:rsidRPr="00335B68">
        <w:t>.</w:t>
      </w:r>
    </w:p>
    <w:p w:rsidR="008338C3" w:rsidRPr="00290754" w:rsidRDefault="00290754" w:rsidP="008338C3">
      <w:pPr>
        <w:rPr>
          <w:b/>
          <w:u w:val="single"/>
        </w:rPr>
      </w:pPr>
      <w:r w:rsidRPr="00290754">
        <w:rPr>
          <w:b/>
          <w:u w:val="single"/>
        </w:rPr>
        <w:t>Upute i</w:t>
      </w:r>
      <w:r w:rsidR="008338C3" w:rsidRPr="00290754">
        <w:rPr>
          <w:b/>
          <w:u w:val="single"/>
        </w:rPr>
        <w:t xml:space="preserve"> </w:t>
      </w:r>
      <w:r w:rsidRPr="00290754">
        <w:rPr>
          <w:b/>
          <w:u w:val="single"/>
        </w:rPr>
        <w:t xml:space="preserve">preporuke  </w:t>
      </w:r>
      <w:r w:rsidR="008338C3" w:rsidRPr="00290754">
        <w:rPr>
          <w:b/>
          <w:u w:val="single"/>
        </w:rPr>
        <w:t xml:space="preserve">za sprječavanje i suzbijanje epidemije COVID-19 </w:t>
      </w:r>
      <w:r w:rsidRPr="00290754">
        <w:rPr>
          <w:b/>
          <w:u w:val="single"/>
        </w:rPr>
        <w:t>koje će se primjenjivati</w:t>
      </w:r>
      <w:r w:rsidR="00D40014">
        <w:rPr>
          <w:b/>
          <w:u w:val="single"/>
        </w:rPr>
        <w:t xml:space="preserve"> u </w:t>
      </w:r>
      <w:r w:rsidR="00D40014" w:rsidRPr="00D40014">
        <w:rPr>
          <w:b/>
          <w:u w:val="single"/>
        </w:rPr>
        <w:t>organizacija rada</w:t>
      </w:r>
      <w:r w:rsidRPr="00290754">
        <w:rPr>
          <w:b/>
          <w:u w:val="single"/>
        </w:rPr>
        <w:t xml:space="preserve"> OŠ Galovac</w:t>
      </w:r>
      <w:r w:rsidR="00647573">
        <w:rPr>
          <w:b/>
          <w:u w:val="single"/>
        </w:rPr>
        <w:t xml:space="preserve"> u nastavnoj godini</w:t>
      </w:r>
      <w:r w:rsidR="00CA0183">
        <w:rPr>
          <w:b/>
          <w:u w:val="single"/>
        </w:rPr>
        <w:t xml:space="preserve"> 2021./2022</w:t>
      </w:r>
      <w:r w:rsidRPr="00290754">
        <w:rPr>
          <w:b/>
          <w:u w:val="single"/>
        </w:rPr>
        <w:t>.</w:t>
      </w:r>
      <w:r w:rsidR="008338C3" w:rsidRPr="00290754">
        <w:rPr>
          <w:b/>
          <w:u w:val="single"/>
        </w:rPr>
        <w:t xml:space="preserve"> </w:t>
      </w:r>
    </w:p>
    <w:p w:rsidR="00295D26" w:rsidRDefault="00295D26"/>
    <w:p w:rsidR="004F07E8" w:rsidRPr="00AB6B9C" w:rsidRDefault="004F07E8">
      <w:pPr>
        <w:rPr>
          <w:b/>
          <w:u w:val="single"/>
        </w:rPr>
      </w:pPr>
      <w:r w:rsidRPr="00AB6B9C">
        <w:rPr>
          <w:b/>
          <w:u w:val="single"/>
        </w:rPr>
        <w:t>UVODNE NAPOMENE</w:t>
      </w:r>
    </w:p>
    <w:p w:rsidR="004F07E8" w:rsidRPr="004F07E8" w:rsidRDefault="004F07E8" w:rsidP="004F07E8">
      <w:pPr>
        <w:rPr>
          <w:b/>
        </w:rPr>
      </w:pPr>
      <w:r w:rsidRPr="004F07E8">
        <w:rPr>
          <w:b/>
        </w:rPr>
        <w:t>Zabranjen je ulaz u školu osobama koje su bolesne ili su u samoizolaciji.</w:t>
      </w:r>
    </w:p>
    <w:p w:rsidR="004F07E8" w:rsidRDefault="004F07E8" w:rsidP="00F72F4B">
      <w:pPr>
        <w:spacing w:line="240" w:lineRule="auto"/>
      </w:pPr>
      <w:r>
        <w:t xml:space="preserve">Slijedom navedenoga, </w:t>
      </w:r>
      <w:r w:rsidR="00FC176E">
        <w:rPr>
          <w:b/>
        </w:rPr>
        <w:t>obveza roditelja je</w:t>
      </w:r>
      <w:r>
        <w:t>:</w:t>
      </w:r>
    </w:p>
    <w:p w:rsidR="002401B5" w:rsidRPr="00FC176E" w:rsidRDefault="00C7020D" w:rsidP="00FC176E">
      <w:pPr>
        <w:numPr>
          <w:ilvl w:val="0"/>
          <w:numId w:val="1"/>
        </w:numPr>
        <w:spacing w:line="240" w:lineRule="auto"/>
      </w:pPr>
      <w:r w:rsidRPr="00FC176E">
        <w:rPr>
          <w:b/>
          <w:bCs/>
        </w:rPr>
        <w:t xml:space="preserve">da ne dolaze u pratnji djeteta/učenika </w:t>
      </w:r>
      <w:r w:rsidRPr="00FC176E">
        <w:t>ako imaju simptome zarazne bolesti, ako im je izrečena mjera samoizolacije ili ako imaju saznanja da su zaraženi koronavirusom,</w:t>
      </w:r>
    </w:p>
    <w:p w:rsidR="00F72F4B" w:rsidRPr="00FC176E" w:rsidRDefault="00C7020D" w:rsidP="00F72F4B">
      <w:pPr>
        <w:numPr>
          <w:ilvl w:val="0"/>
          <w:numId w:val="1"/>
        </w:numPr>
        <w:spacing w:line="240" w:lineRule="auto"/>
      </w:pPr>
      <w:r w:rsidRPr="00FC176E">
        <w:rPr>
          <w:b/>
          <w:bCs/>
        </w:rPr>
        <w:t xml:space="preserve">da ne dovode dijete/učenika u ustanovu </w:t>
      </w:r>
      <w:r w:rsidRPr="00FC176E">
        <w:t>ako ima simptome zarazne bolesti, i</w:t>
      </w:r>
      <w:r w:rsidR="00295D26">
        <w:t>ma izrečenu mjeru samoizolacije ili ako</w:t>
      </w:r>
      <w:r w:rsidRPr="00FC176E">
        <w:t xml:space="preserve"> imaju saznanja da je zaraženo koronavirusom.</w:t>
      </w:r>
    </w:p>
    <w:p w:rsidR="00FC176E" w:rsidRDefault="00FC176E" w:rsidP="00F72F4B">
      <w:pPr>
        <w:spacing w:line="240" w:lineRule="auto"/>
        <w:rPr>
          <w:b/>
        </w:rPr>
      </w:pPr>
    </w:p>
    <w:p w:rsidR="00995219" w:rsidRDefault="004F07E8" w:rsidP="00F72F4B">
      <w:pPr>
        <w:spacing w:line="240" w:lineRule="auto"/>
        <w:rPr>
          <w:b/>
        </w:rPr>
      </w:pPr>
      <w:r w:rsidRPr="004F07E8">
        <w:rPr>
          <w:b/>
        </w:rPr>
        <w:t>Znakovi</w:t>
      </w:r>
      <w:r w:rsidR="00FC176E">
        <w:rPr>
          <w:b/>
        </w:rPr>
        <w:t xml:space="preserve"> (simptomi) </w:t>
      </w:r>
      <w:r w:rsidRPr="004F07E8">
        <w:rPr>
          <w:b/>
        </w:rPr>
        <w:t>koji upućuju na moguću</w:t>
      </w:r>
      <w:r w:rsidR="00995219">
        <w:rPr>
          <w:b/>
        </w:rPr>
        <w:t xml:space="preserve"> zarazu COVID-19</w:t>
      </w:r>
      <w:r w:rsidR="00FC176E">
        <w:rPr>
          <w:b/>
        </w:rPr>
        <w:t xml:space="preserve"> su</w:t>
      </w:r>
      <w:r w:rsidR="00995219">
        <w:rPr>
          <w:b/>
        </w:rPr>
        <w:t>:</w:t>
      </w:r>
    </w:p>
    <w:p w:rsidR="004F07E8" w:rsidRPr="00FC176E" w:rsidRDefault="004F07E8" w:rsidP="00F72F4B">
      <w:pPr>
        <w:spacing w:line="240" w:lineRule="auto"/>
      </w:pPr>
      <w:r w:rsidRPr="00FC176E">
        <w:t>• povišena tjelesna temperatura (po</w:t>
      </w:r>
      <w:r w:rsidR="00995219" w:rsidRPr="00FC176E">
        <w:t>d</w:t>
      </w:r>
      <w:r w:rsidRPr="00FC176E">
        <w:t xml:space="preserve"> pazuhom &gt; 37,2)</w:t>
      </w:r>
    </w:p>
    <w:p w:rsidR="004F07E8" w:rsidRPr="00FC176E" w:rsidRDefault="004F07E8" w:rsidP="00F72F4B">
      <w:pPr>
        <w:spacing w:line="240" w:lineRule="auto"/>
      </w:pPr>
      <w:r w:rsidRPr="00FC176E">
        <w:t>• simptomi respiratorne bolesti - kašalj, poteškoće u disanju, grlobolja</w:t>
      </w:r>
    </w:p>
    <w:p w:rsidR="004F07E8" w:rsidRPr="00FC176E" w:rsidRDefault="004F07E8" w:rsidP="00F72F4B">
      <w:pPr>
        <w:spacing w:line="240" w:lineRule="auto"/>
      </w:pPr>
      <w:r w:rsidRPr="00FC176E">
        <w:t>• poremećaj osjeta njuha i okusa</w:t>
      </w:r>
    </w:p>
    <w:p w:rsidR="004F07E8" w:rsidRPr="00FC176E" w:rsidRDefault="004F07E8" w:rsidP="00F72F4B">
      <w:pPr>
        <w:spacing w:line="240" w:lineRule="auto"/>
      </w:pPr>
      <w:r w:rsidRPr="00FC176E">
        <w:t>• gastrointestinalne smetnje (proljev, povraćanje i bol u trbuhu, posebno kod manje djece).</w:t>
      </w:r>
    </w:p>
    <w:p w:rsidR="00BB255C" w:rsidRDefault="00BB255C" w:rsidP="00995219">
      <w:pPr>
        <w:rPr>
          <w:b/>
        </w:rPr>
      </w:pPr>
    </w:p>
    <w:p w:rsidR="00995219" w:rsidRPr="00A56BF0" w:rsidRDefault="00995219" w:rsidP="00995219">
      <w:r w:rsidRPr="00A56BF0">
        <w:rPr>
          <w:b/>
        </w:rPr>
        <w:t>Kod pojave navedenih znakova bolesti</w:t>
      </w:r>
      <w:r w:rsidR="006C6FDF">
        <w:rPr>
          <w:b/>
        </w:rPr>
        <w:t xml:space="preserve"> učenik i</w:t>
      </w:r>
      <w:r w:rsidR="009516CC">
        <w:rPr>
          <w:b/>
        </w:rPr>
        <w:t xml:space="preserve"> djelatnik ostaju</w:t>
      </w:r>
      <w:r w:rsidRPr="00A56BF0">
        <w:rPr>
          <w:b/>
        </w:rPr>
        <w:t xml:space="preserve"> kod kuće</w:t>
      </w:r>
      <w:r>
        <w:t>, javlja</w:t>
      </w:r>
      <w:r w:rsidR="009516CC">
        <w:t>ju</w:t>
      </w:r>
      <w:r>
        <w:t xml:space="preserve"> se najprije </w:t>
      </w:r>
      <w:r w:rsidRPr="00A56BF0">
        <w:t>telefonom izabranom liječniku obitelj</w:t>
      </w:r>
      <w:r w:rsidR="00295D26" w:rsidRPr="00A56BF0">
        <w:t xml:space="preserve">ske medicine </w:t>
      </w:r>
      <w:r w:rsidRPr="00A56BF0">
        <w:t xml:space="preserve">koji odlučuje o </w:t>
      </w:r>
      <w:r w:rsidR="00295D26" w:rsidRPr="00A56BF0">
        <w:t>narednim postupanjima</w:t>
      </w:r>
      <w:r w:rsidRPr="00A56BF0">
        <w:t xml:space="preserve"> prema</w:t>
      </w:r>
      <w:r w:rsidR="00FC176E" w:rsidRPr="00A56BF0">
        <w:t xml:space="preserve"> liječničkoj indikaciji. R</w:t>
      </w:r>
      <w:r w:rsidR="00647573">
        <w:t>oditelj i</w:t>
      </w:r>
      <w:r w:rsidRPr="00A56BF0">
        <w:t xml:space="preserve"> djelatnik obavještava školu</w:t>
      </w:r>
      <w:r w:rsidR="009516CC">
        <w:t xml:space="preserve"> o rezultatu</w:t>
      </w:r>
      <w:r w:rsidR="00A56BF0" w:rsidRPr="00A56BF0">
        <w:t xml:space="preserve"> eve</w:t>
      </w:r>
      <w:r w:rsidR="00A56BF0">
        <w:t>ntualnog testiranja na COVID-19</w:t>
      </w:r>
      <w:r w:rsidRPr="00A56BF0">
        <w:t>.</w:t>
      </w:r>
    </w:p>
    <w:p w:rsidR="00995219" w:rsidRPr="00682919" w:rsidRDefault="00995219" w:rsidP="00995219">
      <w:pPr>
        <w:spacing w:line="240" w:lineRule="auto"/>
      </w:pPr>
      <w:r w:rsidRPr="00C7020D">
        <w:rPr>
          <w:b/>
        </w:rPr>
        <w:t xml:space="preserve">Ako se znakovi bolesti jave tijekom boravka u </w:t>
      </w:r>
      <w:r w:rsidR="00990824" w:rsidRPr="00C7020D">
        <w:rPr>
          <w:b/>
        </w:rPr>
        <w:t>školi</w:t>
      </w:r>
      <w:r w:rsidR="00A56BF0" w:rsidRPr="00C7020D">
        <w:t xml:space="preserve">, učitelj </w:t>
      </w:r>
      <w:r w:rsidRPr="00C7020D">
        <w:t xml:space="preserve">odmah </w:t>
      </w:r>
      <w:r w:rsidR="00A56BF0" w:rsidRPr="00C7020D">
        <w:t xml:space="preserve">poziva roditelja te učenika izolira </w:t>
      </w:r>
      <w:r w:rsidRPr="00C7020D">
        <w:t>u prikladnoj p</w:t>
      </w:r>
      <w:r w:rsidR="009516CC">
        <w:t xml:space="preserve">rostoriji do dolaska roditelja. Učitelj koji nadzire </w:t>
      </w:r>
      <w:r w:rsidR="009516CC" w:rsidRPr="009516CC">
        <w:t xml:space="preserve">učenika treba koristiti vizir, masku i jednokratnu pregaču. Nakon </w:t>
      </w:r>
      <w:r w:rsidR="009516CC">
        <w:t xml:space="preserve">odlaska </w:t>
      </w:r>
      <w:r w:rsidR="009516CC" w:rsidRPr="009516CC">
        <w:t>učenika iz škole, dezinficira se prostorija</w:t>
      </w:r>
      <w:r w:rsidR="009516CC">
        <w:t>.</w:t>
      </w:r>
      <w:r w:rsidR="009516CC" w:rsidRPr="009516CC">
        <w:t xml:space="preserve"> </w:t>
      </w:r>
      <w:r w:rsidR="00682919">
        <w:t xml:space="preserve">                                                                                          </w:t>
      </w:r>
      <w:r w:rsidRPr="00682919">
        <w:t xml:space="preserve">Oboljeli djelatnik odmah napušta </w:t>
      </w:r>
      <w:r w:rsidR="00990824" w:rsidRPr="00682919">
        <w:t>školu</w:t>
      </w:r>
      <w:r w:rsidRPr="00682919">
        <w:t>.</w:t>
      </w:r>
    </w:p>
    <w:p w:rsidR="00BB255C" w:rsidRDefault="00BB255C" w:rsidP="00995219">
      <w:pPr>
        <w:spacing w:line="240" w:lineRule="auto"/>
        <w:rPr>
          <w:b/>
        </w:rPr>
      </w:pPr>
    </w:p>
    <w:p w:rsidR="00682919" w:rsidRDefault="00682919" w:rsidP="00995219">
      <w:pPr>
        <w:spacing w:line="240" w:lineRule="auto"/>
        <w:rPr>
          <w:b/>
        </w:rPr>
      </w:pPr>
      <w:r>
        <w:rPr>
          <w:b/>
        </w:rPr>
        <w:t>TEMELJNE ODREDBE</w:t>
      </w:r>
    </w:p>
    <w:p w:rsidR="00682919" w:rsidRPr="00682919" w:rsidRDefault="00682919" w:rsidP="00682919">
      <w:pPr>
        <w:spacing w:line="240" w:lineRule="auto"/>
        <w:rPr>
          <w:b/>
        </w:rPr>
      </w:pPr>
      <w:r w:rsidRPr="00682919">
        <w:rPr>
          <w:b/>
          <w:bCs/>
        </w:rPr>
        <w:t>Fizičko udaljavanje (razmak):</w:t>
      </w:r>
      <w:r w:rsidRPr="00682919">
        <w:rPr>
          <w:b/>
        </w:rPr>
        <w:t xml:space="preserve"> </w:t>
      </w:r>
      <w:r w:rsidRPr="00682919">
        <w:t>osigurati, koliko je moguće fizički razmak.</w:t>
      </w:r>
    </w:p>
    <w:p w:rsidR="00682919" w:rsidRPr="00682919" w:rsidRDefault="00682919" w:rsidP="00682919">
      <w:pPr>
        <w:spacing w:line="240" w:lineRule="auto"/>
        <w:rPr>
          <w:b/>
        </w:rPr>
      </w:pPr>
      <w:r w:rsidRPr="00682919">
        <w:rPr>
          <w:b/>
          <w:bCs/>
        </w:rPr>
        <w:t xml:space="preserve">Higijena ruku: </w:t>
      </w:r>
      <w:r w:rsidRPr="00682919">
        <w:t>redovito pranje ruku tekućom vodom i sapunom (prije ulaska u svoju skupinu/učionicu, prije i nakon pripreme hrane, prije jel</w:t>
      </w:r>
      <w:r>
        <w:t xml:space="preserve">a, nakon korištenja </w:t>
      </w:r>
      <w:proofErr w:type="spellStart"/>
      <w:r>
        <w:t>toaleta..</w:t>
      </w:r>
      <w:proofErr w:type="spellEnd"/>
      <w:r>
        <w:t>.</w:t>
      </w:r>
      <w:r w:rsidRPr="00682919">
        <w:t>).</w:t>
      </w:r>
    </w:p>
    <w:p w:rsidR="00682919" w:rsidRPr="00682919" w:rsidRDefault="00682919" w:rsidP="00682919">
      <w:pPr>
        <w:spacing w:line="240" w:lineRule="auto"/>
        <w:rPr>
          <w:b/>
        </w:rPr>
      </w:pPr>
      <w:r w:rsidRPr="00682919">
        <w:rPr>
          <w:b/>
          <w:bCs/>
        </w:rPr>
        <w:t xml:space="preserve">Dezinfekcija ruku: </w:t>
      </w:r>
      <w:r w:rsidRPr="00682919">
        <w:t xml:space="preserve">ograničiti na dezinfekciju pri ulasku u školu, nikako </w:t>
      </w:r>
      <w:r w:rsidRPr="00682919">
        <w:rPr>
          <w:bCs/>
        </w:rPr>
        <w:t xml:space="preserve">ne primjenjivati više od dva-tri puta dnevno </w:t>
      </w:r>
      <w:r w:rsidRPr="00682919">
        <w:t>za učenike od 1. do 4. razreda osnovne škole.</w:t>
      </w:r>
      <w:r w:rsidRPr="00682919">
        <w:rPr>
          <w:b/>
        </w:rPr>
        <w:t xml:space="preserve"> </w:t>
      </w:r>
      <w:r>
        <w:rPr>
          <w:b/>
        </w:rPr>
        <w:t xml:space="preserve">                                                                          </w:t>
      </w:r>
      <w:r w:rsidRPr="00682919">
        <w:t>Za učenike od 5. do 8. razreda osigurati dezinficijens za ruke u svakoj učionici koja nema tekuću vodu.</w:t>
      </w:r>
    </w:p>
    <w:p w:rsidR="00BB255C" w:rsidRDefault="00BB255C">
      <w:pPr>
        <w:rPr>
          <w:b/>
          <w:u w:val="single"/>
        </w:rPr>
      </w:pPr>
    </w:p>
    <w:p w:rsidR="000E5342" w:rsidRPr="00AB6B9C" w:rsidRDefault="000E5342">
      <w:pPr>
        <w:rPr>
          <w:b/>
          <w:u w:val="single"/>
        </w:rPr>
      </w:pPr>
      <w:r w:rsidRPr="00AB6B9C">
        <w:rPr>
          <w:b/>
          <w:u w:val="single"/>
        </w:rPr>
        <w:lastRenderedPageBreak/>
        <w:t>ORGANIZACIJA RADA ŠKOLE</w:t>
      </w:r>
    </w:p>
    <w:p w:rsidR="000E5342" w:rsidRPr="009C68D9" w:rsidRDefault="000E5342">
      <w:r w:rsidRPr="009C68D9">
        <w:t>Rad škole se ustrojava u jednoj jutarnjoj smjeni kao i prošlih godina</w:t>
      </w:r>
      <w:r w:rsidR="009C68D9" w:rsidRPr="009C68D9">
        <w:t xml:space="preserve"> </w:t>
      </w:r>
      <w:r w:rsidR="00D40014" w:rsidRPr="009C68D9">
        <w:t xml:space="preserve">(tzv. Model A </w:t>
      </w:r>
      <w:r w:rsidR="007800A5" w:rsidRPr="009C68D9">
        <w:t xml:space="preserve"> – nastava u školi</w:t>
      </w:r>
      <w:r w:rsidR="00D40014" w:rsidRPr="009C68D9">
        <w:t>)</w:t>
      </w:r>
      <w:r w:rsidRPr="009C68D9">
        <w:t>.</w:t>
      </w:r>
      <w:r w:rsidR="007800A5" w:rsidRPr="009C68D9">
        <w:t xml:space="preserve"> </w:t>
      </w:r>
    </w:p>
    <w:p w:rsidR="00FB7BBE" w:rsidRDefault="00FB7BBE">
      <w:pPr>
        <w:rPr>
          <w:b/>
        </w:rPr>
      </w:pPr>
      <w:r w:rsidRPr="00FB7BBE">
        <w:rPr>
          <w:b/>
        </w:rPr>
        <w:t>ORGANIZACIJA RADA S UČENICIMA</w:t>
      </w:r>
    </w:p>
    <w:p w:rsidR="0053093F" w:rsidRPr="0053093F" w:rsidRDefault="0053093F">
      <w:r w:rsidRPr="0053093F">
        <w:t>Dopušteno je miješanje učenika različitih odgojno-obrazovnih skupina koji su slične dobi i uobičajeno provode školske i izvanškolske aktivnosti</w:t>
      </w:r>
      <w:r>
        <w:t xml:space="preserve"> zbog</w:t>
      </w:r>
      <w:r w:rsidRPr="0053093F">
        <w:t xml:space="preserve"> izvođenja</w:t>
      </w:r>
      <w:r>
        <w:t xml:space="preserve"> izborne nastave, </w:t>
      </w:r>
      <w:r w:rsidRPr="0053093F">
        <w:t>dodatne i dopunske nastav</w:t>
      </w:r>
      <w:r>
        <w:t xml:space="preserve">e, programa produženoga boravka </w:t>
      </w:r>
      <w:r w:rsidRPr="0053093F">
        <w:t>i slično) na način da je prilikom miješanja skupina/razrednih odjela obvezno držati najveći mogući razmak, kao i nošenje maske, osim za učenike od 1. do 4. razreda osnovne škole te prilikom sportskih aktivnosti.</w:t>
      </w:r>
    </w:p>
    <w:p w:rsidR="00B35089" w:rsidRPr="0020654E" w:rsidRDefault="00B35089">
      <w:pPr>
        <w:rPr>
          <w:b/>
        </w:rPr>
      </w:pPr>
      <w:r w:rsidRPr="0020654E">
        <w:rPr>
          <w:b/>
        </w:rPr>
        <w:t>PROTOKOL ULASKA UČENIKA U</w:t>
      </w:r>
      <w:bookmarkStart w:id="0" w:name="_GoBack"/>
      <w:bookmarkEnd w:id="0"/>
      <w:r w:rsidRPr="0020654E">
        <w:rPr>
          <w:b/>
        </w:rPr>
        <w:t xml:space="preserve"> ŠKOLU</w:t>
      </w:r>
    </w:p>
    <w:p w:rsidR="0033689F" w:rsidRPr="00AB6B9C" w:rsidRDefault="00AA6546">
      <w:r w:rsidRPr="00AB6B9C">
        <w:t xml:space="preserve">Prije ulaska u  školu učenici se drže svog razreda držeći </w:t>
      </w:r>
      <w:r w:rsidR="009C5B43">
        <w:t xml:space="preserve">fizički </w:t>
      </w:r>
      <w:r w:rsidR="009C5B43" w:rsidRPr="009C5B43">
        <w:t>razmak</w:t>
      </w:r>
      <w:r w:rsidRPr="00AB6B9C">
        <w:t>.</w:t>
      </w:r>
      <w:r w:rsidR="00AB6B9C" w:rsidRPr="00AB6B9C">
        <w:t xml:space="preserve"> Kako bi se izbjegla gužva i dodiri različitih razreda najprije</w:t>
      </w:r>
      <w:r w:rsidR="0033689F" w:rsidRPr="00AB6B9C">
        <w:t xml:space="preserve"> u školu ulaze učenici RN i to redom od najbliže učionice u prizemlju do najdalje. </w:t>
      </w:r>
      <w:r w:rsidR="00A01F72" w:rsidRPr="00AB6B9C">
        <w:t xml:space="preserve">Nakon njih ulaze učenici </w:t>
      </w:r>
      <w:r w:rsidR="008338C3" w:rsidRPr="00AB6B9C">
        <w:t xml:space="preserve">PN i to redoslijedom </w:t>
      </w:r>
      <w:r w:rsidR="00A01F72" w:rsidRPr="00AB6B9C">
        <w:t>od 5. do 8. razreda.</w:t>
      </w:r>
      <w:r w:rsidR="009C5B43" w:rsidRPr="009C5B43">
        <w:t xml:space="preserve"> </w:t>
      </w:r>
      <w:r w:rsidR="009C5B43">
        <w:t xml:space="preserve">                                    Učenici ulaze</w:t>
      </w:r>
      <w:r w:rsidR="009C5B43" w:rsidRPr="009C5B43">
        <w:t xml:space="preserve"> u </w:t>
      </w:r>
      <w:r w:rsidR="009C5B43">
        <w:t>svoje</w:t>
      </w:r>
      <w:r w:rsidR="009C5B43" w:rsidRPr="009C5B43">
        <w:t xml:space="preserve"> učionice koje su i  ove nastavne godine točno određene za svaki razred. (Iznimka je izvođenja nastave u specijaliziranim učionicama kao što je nastava informatike za učenike PN).</w:t>
      </w:r>
    </w:p>
    <w:p w:rsidR="00F71921" w:rsidRPr="00AB6B9C" w:rsidRDefault="00335B68" w:rsidP="00335B68">
      <w:r w:rsidRPr="00AB6B9C">
        <w:t>Dežurni učitelji prilikom ulaska učenika u školu: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9"/>
        <w:gridCol w:w="1538"/>
        <w:gridCol w:w="1443"/>
        <w:gridCol w:w="1604"/>
        <w:gridCol w:w="1526"/>
        <w:gridCol w:w="1528"/>
      </w:tblGrid>
      <w:tr w:rsidR="00335B68" w:rsidTr="00D2481C">
        <w:tc>
          <w:tcPr>
            <w:tcW w:w="1671" w:type="dxa"/>
          </w:tcPr>
          <w:p w:rsidR="00335B68" w:rsidRDefault="00335B68" w:rsidP="00D2481C"/>
        </w:tc>
        <w:tc>
          <w:tcPr>
            <w:tcW w:w="1556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PON.</w:t>
            </w:r>
          </w:p>
        </w:tc>
        <w:tc>
          <w:tcPr>
            <w:tcW w:w="1457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UTO.</w:t>
            </w:r>
          </w:p>
        </w:tc>
        <w:tc>
          <w:tcPr>
            <w:tcW w:w="1526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SRI.</w:t>
            </w:r>
          </w:p>
        </w:tc>
        <w:tc>
          <w:tcPr>
            <w:tcW w:w="1539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ČET.</w:t>
            </w:r>
          </w:p>
        </w:tc>
        <w:tc>
          <w:tcPr>
            <w:tcW w:w="1539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PET.</w:t>
            </w:r>
          </w:p>
        </w:tc>
      </w:tr>
      <w:tr w:rsidR="00335B68" w:rsidTr="00D2481C">
        <w:tc>
          <w:tcPr>
            <w:tcW w:w="1671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MŠ GALOVAC</w:t>
            </w:r>
          </w:p>
          <w:p w:rsidR="00C77C76" w:rsidRDefault="00C77C76" w:rsidP="00D2481C">
            <w:r>
              <w:t>- na ulazu</w:t>
            </w:r>
          </w:p>
          <w:p w:rsidR="00C77C76" w:rsidRDefault="00C77C76" w:rsidP="00D2481C">
            <w:r>
              <w:t>- kat</w:t>
            </w:r>
          </w:p>
          <w:p w:rsidR="00C77C76" w:rsidRDefault="00C77C76" w:rsidP="00D2481C">
            <w:r>
              <w:t>-prizemlje</w:t>
            </w:r>
          </w:p>
        </w:tc>
        <w:tc>
          <w:tcPr>
            <w:tcW w:w="1556" w:type="dxa"/>
          </w:tcPr>
          <w:p w:rsidR="00C77C76" w:rsidRDefault="00C77C76" w:rsidP="00D2481C"/>
          <w:p w:rsidR="00335B68" w:rsidRDefault="00335B68" w:rsidP="00D2481C">
            <w:r>
              <w:t xml:space="preserve">J. ĆOSO </w:t>
            </w:r>
          </w:p>
          <w:p w:rsidR="00205775" w:rsidRDefault="00205775" w:rsidP="00D2481C">
            <w:r w:rsidRPr="00205775">
              <w:t>B. GRUBIĆ</w:t>
            </w:r>
          </w:p>
          <w:p w:rsidR="00C77C76" w:rsidRDefault="008F77E8" w:rsidP="00D2481C">
            <w:r w:rsidRPr="008F77E8">
              <w:t>D. VRKIĆ</w:t>
            </w:r>
          </w:p>
        </w:tc>
        <w:tc>
          <w:tcPr>
            <w:tcW w:w="1457" w:type="dxa"/>
          </w:tcPr>
          <w:p w:rsidR="00C77C76" w:rsidRDefault="00C77C76" w:rsidP="00D2481C"/>
          <w:p w:rsidR="00335B68" w:rsidRDefault="00335B68" w:rsidP="00D2481C">
            <w:r>
              <w:t>T. MILIĆ</w:t>
            </w:r>
          </w:p>
          <w:p w:rsidR="00335B68" w:rsidRDefault="00335B68" w:rsidP="00D2481C">
            <w:r>
              <w:t>D. PETKOVIĆ</w:t>
            </w:r>
          </w:p>
          <w:p w:rsidR="00C77C76" w:rsidRDefault="00C77C76" w:rsidP="00D2481C">
            <w:r>
              <w:t>S. MALTEŽ</w:t>
            </w:r>
          </w:p>
        </w:tc>
        <w:tc>
          <w:tcPr>
            <w:tcW w:w="1526" w:type="dxa"/>
          </w:tcPr>
          <w:p w:rsidR="00C77C76" w:rsidRDefault="00C77C76" w:rsidP="00D2481C"/>
          <w:p w:rsidR="00335B68" w:rsidRDefault="00BB255C" w:rsidP="00D2481C">
            <w:r>
              <w:t>S. VIDOV</w:t>
            </w:r>
          </w:p>
          <w:p w:rsidR="0020654E" w:rsidRDefault="0020654E" w:rsidP="00D2481C">
            <w:r w:rsidRPr="0020654E">
              <w:t>F. BATUR</w:t>
            </w:r>
          </w:p>
          <w:p w:rsidR="00C77C76" w:rsidRDefault="00C77C76" w:rsidP="00D2481C">
            <w:r>
              <w:t>D. NINČEVIĆ</w:t>
            </w:r>
          </w:p>
        </w:tc>
        <w:tc>
          <w:tcPr>
            <w:tcW w:w="1539" w:type="dxa"/>
          </w:tcPr>
          <w:p w:rsidR="00C77C76" w:rsidRDefault="00C77C76" w:rsidP="00D2481C"/>
          <w:p w:rsidR="00335B68" w:rsidRDefault="00335B68" w:rsidP="00D2481C">
            <w:r>
              <w:t>M. IKIĆ</w:t>
            </w:r>
          </w:p>
          <w:p w:rsidR="00335B68" w:rsidRDefault="00335B68" w:rsidP="00D2481C">
            <w:r>
              <w:t>A. BUČIĆ</w:t>
            </w:r>
          </w:p>
          <w:p w:rsidR="00C77C76" w:rsidRDefault="008F77E8" w:rsidP="00D2481C">
            <w:r w:rsidRPr="008F77E8">
              <w:t>A. ĆOSO</w:t>
            </w:r>
          </w:p>
        </w:tc>
        <w:tc>
          <w:tcPr>
            <w:tcW w:w="1539" w:type="dxa"/>
          </w:tcPr>
          <w:p w:rsidR="00C77C76" w:rsidRDefault="00C77C76" w:rsidP="00D2481C"/>
          <w:p w:rsidR="00205775" w:rsidRDefault="00C77C76" w:rsidP="00D2481C">
            <w:r w:rsidRPr="00C77C76">
              <w:t>L. ĆOSO</w:t>
            </w:r>
          </w:p>
          <w:p w:rsidR="00335B68" w:rsidRDefault="00205775" w:rsidP="00D2481C">
            <w:r>
              <w:t xml:space="preserve">V. </w:t>
            </w:r>
            <w:r w:rsidRPr="00205775">
              <w:t>ANZULOVIĆ</w:t>
            </w:r>
          </w:p>
          <w:p w:rsidR="00C77C76" w:rsidRDefault="00D3446E" w:rsidP="00D2481C">
            <w:r w:rsidRPr="00D3446E">
              <w:t>M. BAILO</w:t>
            </w:r>
          </w:p>
        </w:tc>
      </w:tr>
      <w:tr w:rsidR="00335B68" w:rsidTr="00D2481C">
        <w:trPr>
          <w:trHeight w:val="58"/>
        </w:trPr>
        <w:tc>
          <w:tcPr>
            <w:tcW w:w="1671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PŠ GORICA</w:t>
            </w:r>
          </w:p>
          <w:p w:rsidR="007D2F3E" w:rsidRDefault="007D2F3E" w:rsidP="007D2F3E">
            <w:r>
              <w:t>- na ulazu</w:t>
            </w:r>
          </w:p>
          <w:p w:rsidR="007D2F3E" w:rsidRDefault="007D2F3E" w:rsidP="007D2F3E">
            <w:r>
              <w:t>- kat</w:t>
            </w:r>
          </w:p>
          <w:p w:rsidR="007D2F3E" w:rsidRDefault="007D2F3E" w:rsidP="007D2F3E">
            <w:r>
              <w:t>-prizemlje</w:t>
            </w:r>
          </w:p>
        </w:tc>
        <w:tc>
          <w:tcPr>
            <w:tcW w:w="1556" w:type="dxa"/>
          </w:tcPr>
          <w:p w:rsidR="007D2F3E" w:rsidRDefault="007D2F3E" w:rsidP="00D2481C"/>
          <w:p w:rsidR="00335B68" w:rsidRDefault="00335B68" w:rsidP="00D2481C">
            <w:r>
              <w:t>J.O.BUČIĆ</w:t>
            </w:r>
          </w:p>
          <w:p w:rsidR="00335B68" w:rsidRDefault="00335B68" w:rsidP="00D2481C">
            <w:r>
              <w:t>P. BIĆAN</w:t>
            </w:r>
          </w:p>
          <w:p w:rsidR="007D2F3E" w:rsidRDefault="007D2F3E" w:rsidP="00D2481C">
            <w:r>
              <w:t>A. BURČUL</w:t>
            </w:r>
          </w:p>
        </w:tc>
        <w:tc>
          <w:tcPr>
            <w:tcW w:w="1457" w:type="dxa"/>
          </w:tcPr>
          <w:p w:rsidR="007D2F3E" w:rsidRDefault="007D2F3E" w:rsidP="00D2481C"/>
          <w:p w:rsidR="00E71C73" w:rsidRDefault="00E71C73" w:rsidP="00D2481C">
            <w:r w:rsidRPr="00E71C73">
              <w:t>F. BATUR</w:t>
            </w:r>
          </w:p>
          <w:p w:rsidR="00335B68" w:rsidRDefault="00335B68" w:rsidP="00D2481C">
            <w:r>
              <w:t>R. ZELIĆ</w:t>
            </w:r>
          </w:p>
          <w:p w:rsidR="007D2F3E" w:rsidRDefault="00D2481C" w:rsidP="00D2481C">
            <w:r w:rsidRPr="00D2481C">
              <w:t>A. ĆOSO</w:t>
            </w:r>
          </w:p>
        </w:tc>
        <w:tc>
          <w:tcPr>
            <w:tcW w:w="1526" w:type="dxa"/>
          </w:tcPr>
          <w:p w:rsidR="007D2F3E" w:rsidRDefault="007D2F3E" w:rsidP="00D2481C"/>
          <w:p w:rsidR="00335B68" w:rsidRDefault="00335B68" w:rsidP="00D2481C">
            <w:r>
              <w:t>M. BLAĆE</w:t>
            </w:r>
          </w:p>
          <w:p w:rsidR="00335B68" w:rsidRDefault="00E71C73" w:rsidP="00D2481C">
            <w:r w:rsidRPr="00E71C73">
              <w:t>S.B.MAJEROVIĆ</w:t>
            </w:r>
          </w:p>
          <w:p w:rsidR="007D2F3E" w:rsidRPr="007D2F3E" w:rsidRDefault="007D2F3E" w:rsidP="00D2481C">
            <w:pPr>
              <w:rPr>
                <w:sz w:val="20"/>
                <w:szCs w:val="20"/>
              </w:rPr>
            </w:pPr>
            <w:r w:rsidRPr="007D2F3E">
              <w:rPr>
                <w:sz w:val="20"/>
                <w:szCs w:val="20"/>
              </w:rPr>
              <w:t>M. STILINOVIĆ</w:t>
            </w:r>
          </w:p>
        </w:tc>
        <w:tc>
          <w:tcPr>
            <w:tcW w:w="1539" w:type="dxa"/>
          </w:tcPr>
          <w:p w:rsidR="007D2F3E" w:rsidRDefault="007D2F3E" w:rsidP="00D2481C"/>
          <w:p w:rsidR="00335B68" w:rsidRDefault="00335B68" w:rsidP="00D2481C">
            <w:r>
              <w:t>D. DUNDOVIĆ</w:t>
            </w:r>
          </w:p>
          <w:p w:rsidR="00335B68" w:rsidRDefault="00335B68" w:rsidP="00D2481C">
            <w:r>
              <w:t>J. ĆOSO</w:t>
            </w:r>
          </w:p>
          <w:p w:rsidR="007D2F3E" w:rsidRDefault="00D2481C" w:rsidP="00D2481C">
            <w:r w:rsidRPr="00D2481C">
              <w:t>M. LETINA</w:t>
            </w:r>
          </w:p>
        </w:tc>
        <w:tc>
          <w:tcPr>
            <w:tcW w:w="1539" w:type="dxa"/>
          </w:tcPr>
          <w:p w:rsidR="007D2F3E" w:rsidRDefault="007D2F3E" w:rsidP="00D2481C"/>
          <w:p w:rsidR="00BD21E6" w:rsidRDefault="00BD21E6" w:rsidP="00D2481C">
            <w:r w:rsidRPr="00BD21E6">
              <w:t>M. VRKIĆ</w:t>
            </w:r>
          </w:p>
          <w:p w:rsidR="00335B68" w:rsidRDefault="00C77C76" w:rsidP="00D2481C">
            <w:r w:rsidRPr="00C77C76">
              <w:t>A. STANIĆ</w:t>
            </w:r>
          </w:p>
          <w:p w:rsidR="007D2F3E" w:rsidRDefault="007D2F3E" w:rsidP="00D2481C">
            <w:r>
              <w:t>A. PARIĆ</w:t>
            </w:r>
          </w:p>
        </w:tc>
      </w:tr>
    </w:tbl>
    <w:p w:rsidR="00BD21E6" w:rsidRDefault="00BD21E6" w:rsidP="0020654E"/>
    <w:p w:rsidR="0020654E" w:rsidRPr="0020654E" w:rsidRDefault="0020654E" w:rsidP="0020654E">
      <w:pPr>
        <w:rPr>
          <w:b/>
        </w:rPr>
      </w:pPr>
      <w:r w:rsidRPr="0020654E">
        <w:rPr>
          <w:b/>
        </w:rPr>
        <w:t>PROTOKOL BORAVAKA U</w:t>
      </w:r>
      <w:r w:rsidR="0077409C">
        <w:rPr>
          <w:b/>
        </w:rPr>
        <w:t xml:space="preserve"> ŠKOLI</w:t>
      </w:r>
    </w:p>
    <w:p w:rsidR="00D83949" w:rsidRDefault="00D83949" w:rsidP="0020654E">
      <w:r>
        <w:t>Učenici RN</w:t>
      </w:r>
      <w:r w:rsidR="008F77E8">
        <w:t xml:space="preserve"> (od 1. do 4. razreda)</w:t>
      </w:r>
      <w:r>
        <w:t xml:space="preserve"> u školi ne nose zaštitne maske.</w:t>
      </w:r>
    </w:p>
    <w:p w:rsidR="00D83949" w:rsidRDefault="00D83949" w:rsidP="0020654E">
      <w:r w:rsidRPr="00D83949">
        <w:t>Svi u</w:t>
      </w:r>
      <w:r w:rsidR="0020654E" w:rsidRPr="00D83949">
        <w:t xml:space="preserve">čenici tijekom nastave borave u svojoj </w:t>
      </w:r>
      <w:r>
        <w:t xml:space="preserve">točno određenoj </w:t>
      </w:r>
      <w:r w:rsidR="0020654E" w:rsidRPr="00D83949">
        <w:t xml:space="preserve">učionici i ne nose zaštitne maske. </w:t>
      </w:r>
    </w:p>
    <w:p w:rsidR="00BB255C" w:rsidRPr="00BB255C" w:rsidRDefault="0020654E" w:rsidP="0020654E">
      <w:r w:rsidRPr="00D83949">
        <w:t>Klupe u učionicama su postavljene tako da svaki u</w:t>
      </w:r>
      <w:r w:rsidR="00395F26">
        <w:t>čenik sjedi sam u svojoj klupi. (</w:t>
      </w:r>
      <w:r w:rsidRPr="00D83949">
        <w:t>Iznimka su blizanci tj. učenici iz istog kućanstva koji mogu sjediti u istoj klupi</w:t>
      </w:r>
      <w:r w:rsidR="00395F26">
        <w:t>)</w:t>
      </w:r>
      <w:r w:rsidRPr="00D83949">
        <w:t>.</w:t>
      </w:r>
      <w:r w:rsidR="00D83949">
        <w:t xml:space="preserve"> </w:t>
      </w:r>
      <w:r>
        <w:t xml:space="preserve">Klupe su razmaknute tako da se zadržava </w:t>
      </w:r>
      <w:r w:rsidRPr="00BB255C">
        <w:t>preporučena distanca od 1,5 m između učenika.</w:t>
      </w:r>
    </w:p>
    <w:p w:rsidR="0020654E" w:rsidRPr="00395F26" w:rsidRDefault="0020654E" w:rsidP="0020654E">
      <w:r w:rsidRPr="00395F26">
        <w:t xml:space="preserve">Kad </w:t>
      </w:r>
      <w:r w:rsidRPr="00395F26">
        <w:rPr>
          <w:b/>
        </w:rPr>
        <w:t>učenik</w:t>
      </w:r>
      <w:r w:rsidR="00D83949" w:rsidRPr="00395F26">
        <w:rPr>
          <w:b/>
        </w:rPr>
        <w:t xml:space="preserve"> PN</w:t>
      </w:r>
      <w:r w:rsidRPr="00395F26">
        <w:t xml:space="preserve"> izađe iz svoje učionice i kreće se zajedničkim prostorima škole kao </w:t>
      </w:r>
      <w:r w:rsidR="00D83949" w:rsidRPr="00395F26">
        <w:t xml:space="preserve">što su hodnici, WC,  predvorje i sl. </w:t>
      </w:r>
      <w:r w:rsidRPr="00395F26">
        <w:t xml:space="preserve">mora nositi zaštitnu masku. Učenik se kreće desnom stranom hodnika i </w:t>
      </w:r>
      <w:r w:rsidR="00D83949" w:rsidRPr="00395F26">
        <w:t xml:space="preserve">ide </w:t>
      </w:r>
      <w:r w:rsidRPr="00395F26">
        <w:t>najbližom putanjom do odredišta, bez nepotrebnog zadržavanja izbjegavajući kontakte s učenicima drugih razreda.</w:t>
      </w:r>
    </w:p>
    <w:p w:rsidR="0020654E" w:rsidRPr="00395F26" w:rsidRDefault="0020654E" w:rsidP="0020654E">
      <w:r w:rsidRPr="00395F26">
        <w:t xml:space="preserve">Učiteljice RN tijekom izvođenja nastave sa svojim učenicima ne nose zaštitnu masku. </w:t>
      </w:r>
    </w:p>
    <w:p w:rsidR="00BD21E6" w:rsidRDefault="0020654E" w:rsidP="0020654E">
      <w:r w:rsidRPr="00D83949">
        <w:t xml:space="preserve">Učitelji PN tijekom izvođenja nastave moraju nositi zaštitne maske </w:t>
      </w:r>
      <w:r w:rsidR="00D83949" w:rsidRPr="00D83949">
        <w:t>samo</w:t>
      </w:r>
      <w:r w:rsidRPr="00D83949">
        <w:t xml:space="preserve"> u situacijama kad je njihova distanca od učenika </w:t>
      </w:r>
      <w:r w:rsidR="00D83949" w:rsidRPr="00D83949">
        <w:t>manja</w:t>
      </w:r>
      <w:r w:rsidRPr="00D83949">
        <w:t xml:space="preserve"> od 1,5 m. Primjerice kada se nalaze uz školsku ploču udaljeni od učenik</w:t>
      </w:r>
      <w:r w:rsidR="00D83949" w:rsidRPr="00D83949">
        <w:t>a u prvim klupama više od 1,5 m</w:t>
      </w:r>
      <w:r w:rsidRPr="00D83949">
        <w:t xml:space="preserve"> ne moraju nositi zaštitnu masku.</w:t>
      </w:r>
    </w:p>
    <w:p w:rsidR="0020654E" w:rsidRPr="00395F26" w:rsidRDefault="0020654E" w:rsidP="0020654E">
      <w:r w:rsidRPr="00395F26">
        <w:lastRenderedPageBreak/>
        <w:t xml:space="preserve">Svi </w:t>
      </w:r>
      <w:r w:rsidR="00395F26" w:rsidRPr="00395F26">
        <w:t>učitelji</w:t>
      </w:r>
      <w:r w:rsidRPr="00395F26">
        <w:t xml:space="preserve"> i </w:t>
      </w:r>
      <w:r w:rsidR="00395F26" w:rsidRPr="00395F26">
        <w:t xml:space="preserve">ostali </w:t>
      </w:r>
      <w:r w:rsidRPr="00395F26">
        <w:t xml:space="preserve">djelatnici škole </w:t>
      </w:r>
      <w:r w:rsidR="00395F26">
        <w:t>kad</w:t>
      </w:r>
      <w:r w:rsidRPr="00395F26">
        <w:t xml:space="preserve"> se kreću zajedničkim prostorima škole moraju nositi zaštitne maske.</w:t>
      </w:r>
    </w:p>
    <w:p w:rsidR="00395F26" w:rsidRDefault="0020654E" w:rsidP="0020654E">
      <w:r w:rsidRPr="00395F26">
        <w:t xml:space="preserve">Budući da je higijena i redovito pranje ruku od osobite važnosti za očuvanje zdravlja učenika i zaposlenika u obje škole koriste se svi raspoloživi sanitarni prostori (pa tako i WC za osobe s invaliditetom u MŠ Galovac). </w:t>
      </w:r>
    </w:p>
    <w:p w:rsidR="0020654E" w:rsidRPr="00395F26" w:rsidRDefault="0020654E" w:rsidP="0020654E">
      <w:r w:rsidRPr="00395F26">
        <w:t>Za vrijeme boravka učenika u školi ulazak drugih osoba u školu je dozvoljen samo u iznimnim i hitnim situacijama</w:t>
      </w:r>
      <w:r w:rsidR="00395F26" w:rsidRPr="00395F26">
        <w:t xml:space="preserve"> uz obavezno nošenje zaštitne maske i održavanja fizičkog razmaka</w:t>
      </w:r>
      <w:r w:rsidRPr="00395F26">
        <w:t>.</w:t>
      </w:r>
    </w:p>
    <w:p w:rsidR="00AA6546" w:rsidRPr="0020654E" w:rsidRDefault="00AA6546">
      <w:pPr>
        <w:rPr>
          <w:b/>
        </w:rPr>
      </w:pPr>
      <w:r w:rsidRPr="0020654E">
        <w:rPr>
          <w:b/>
        </w:rPr>
        <w:t>MALI ODMORI</w:t>
      </w:r>
    </w:p>
    <w:p w:rsidR="00B35089" w:rsidRPr="00395F26" w:rsidRDefault="005206FF">
      <w:r w:rsidRPr="00395F26">
        <w:t xml:space="preserve">Mali odmori se zadržavaju kao i prošlih godina kako bi učitelji stigli u učionice u kojima imaju </w:t>
      </w:r>
      <w:r w:rsidR="00A01F72" w:rsidRPr="00395F26">
        <w:t>nastavu.</w:t>
      </w:r>
      <w:r w:rsidRPr="00395F26">
        <w:t xml:space="preserve"> Učenici koriste </w:t>
      </w:r>
      <w:r w:rsidR="00B35DF0" w:rsidRPr="00395F26">
        <w:t>kratki predah i  pripremaju</w:t>
      </w:r>
      <w:r w:rsidRPr="00395F26">
        <w:t xml:space="preserve"> </w:t>
      </w:r>
      <w:r w:rsidR="00A01F72" w:rsidRPr="00395F26">
        <w:t>školske knjige</w:t>
      </w:r>
      <w:r w:rsidRPr="00395F26">
        <w:t xml:space="preserve"> za naredni sat</w:t>
      </w:r>
      <w:r w:rsidR="00A01F72" w:rsidRPr="00395F26">
        <w:t>.</w:t>
      </w:r>
      <w:r w:rsidRPr="00395F26">
        <w:t xml:space="preserve"> </w:t>
      </w:r>
      <w:r w:rsidR="008D3D11" w:rsidRPr="00395F26">
        <w:t xml:space="preserve">Za vrijeme </w:t>
      </w:r>
      <w:r w:rsidR="00B35DF0" w:rsidRPr="00395F26">
        <w:t xml:space="preserve">trajanja </w:t>
      </w:r>
      <w:r w:rsidR="008D3D11" w:rsidRPr="00395F26">
        <w:t>malog odmora učenici</w:t>
      </w:r>
      <w:r w:rsidR="00B35DF0" w:rsidRPr="00395F26">
        <w:t xml:space="preserve"> samovoljno</w:t>
      </w:r>
      <w:r w:rsidR="008D3D11" w:rsidRPr="00395F26">
        <w:t xml:space="preserve"> ne napuštaju</w:t>
      </w:r>
      <w:r w:rsidRPr="00395F26">
        <w:t xml:space="preserve"> </w:t>
      </w:r>
      <w:r w:rsidR="008D3D11" w:rsidRPr="00395F26">
        <w:t>svoje</w:t>
      </w:r>
      <w:r w:rsidRPr="00395F26">
        <w:t xml:space="preserve"> učio</w:t>
      </w:r>
      <w:r w:rsidR="008D3D11" w:rsidRPr="00395F26">
        <w:t>nice</w:t>
      </w:r>
      <w:r w:rsidRPr="00395F26">
        <w:t xml:space="preserve"> (primjerice odlazak</w:t>
      </w:r>
      <w:r w:rsidR="00B35DF0" w:rsidRPr="00395F26">
        <w:t xml:space="preserve"> na WC i sl.)</w:t>
      </w:r>
      <w:r w:rsidR="008D3D11" w:rsidRPr="00395F26">
        <w:t xml:space="preserve"> kako bi se</w:t>
      </w:r>
      <w:r w:rsidR="00B35DF0" w:rsidRPr="00395F26">
        <w:t xml:space="preserve"> izbjegli</w:t>
      </w:r>
      <w:r w:rsidR="008D3D11" w:rsidRPr="00395F26">
        <w:t xml:space="preserve"> kontakti učenika različitih razreda.</w:t>
      </w:r>
    </w:p>
    <w:p w:rsidR="005206FF" w:rsidRPr="0020654E" w:rsidRDefault="008A2DCB">
      <w:pPr>
        <w:rPr>
          <w:b/>
        </w:rPr>
      </w:pPr>
      <w:r w:rsidRPr="0020654E">
        <w:rPr>
          <w:b/>
        </w:rPr>
        <w:t>VELIKI ODMOR</w:t>
      </w:r>
    </w:p>
    <w:p w:rsidR="00086B4A" w:rsidRDefault="008A2DCB">
      <w:r w:rsidRPr="008F77E8">
        <w:t>Učenici RN veliki odmor</w:t>
      </w:r>
      <w:r w:rsidR="00364CF5" w:rsidRPr="008F77E8">
        <w:t xml:space="preserve"> imaju nakon drugog, a učenici PN uobičajeno nakon trećeg</w:t>
      </w:r>
      <w:r w:rsidR="00B53012" w:rsidRPr="008F77E8">
        <w:t xml:space="preserve"> nastavnog sata</w:t>
      </w:r>
      <w:r w:rsidR="00B53012">
        <w:t xml:space="preserve"> kako bi se izbjegao kontakt navedenih skupina učenika. </w:t>
      </w:r>
      <w:r w:rsidR="00D40014">
        <w:t>Budući</w:t>
      </w:r>
      <w:r w:rsidR="00364CF5">
        <w:t xml:space="preserve"> da se potiče što je </w:t>
      </w:r>
      <w:r w:rsidR="00B53012">
        <w:t xml:space="preserve">više moguće </w:t>
      </w:r>
      <w:r w:rsidR="00364CF5">
        <w:t>boravak učenika</w:t>
      </w:r>
      <w:r w:rsidR="00B53012">
        <w:t xml:space="preserve"> na otvorenom u </w:t>
      </w:r>
      <w:r w:rsidR="00D40014">
        <w:t>školsko</w:t>
      </w:r>
      <w:r w:rsidR="00B53012">
        <w:t>m dvorištu</w:t>
      </w:r>
      <w:r w:rsidR="00D40014">
        <w:t xml:space="preserve"> za vrijeme povoljnih vremenskih prilika</w:t>
      </w:r>
      <w:r w:rsidR="00B53012">
        <w:t xml:space="preserve"> učenici provode svoje velike odmore na otvorenom držeći se svoga razreda. </w:t>
      </w:r>
    </w:p>
    <w:p w:rsidR="008A2DCB" w:rsidRPr="00166F1D" w:rsidRDefault="008A2DCB">
      <w:r w:rsidRPr="00166F1D">
        <w:rPr>
          <w:b/>
        </w:rPr>
        <w:t>Dežurni učitelji</w:t>
      </w:r>
      <w:r w:rsidR="004141F4" w:rsidRPr="00166F1D">
        <w:t xml:space="preserve"> tijekom </w:t>
      </w:r>
      <w:r w:rsidR="004141F4" w:rsidRPr="00166F1D">
        <w:rPr>
          <w:b/>
        </w:rPr>
        <w:t>velikog odmora</w:t>
      </w:r>
      <w:r w:rsidR="00086B4A" w:rsidRPr="00086B4A">
        <w:t xml:space="preserve"> </w:t>
      </w:r>
      <w:r w:rsidR="00086B4A" w:rsidRPr="00086B4A">
        <w:rPr>
          <w:b/>
        </w:rPr>
        <w:t>RN</w:t>
      </w:r>
      <w:r w:rsidR="008D3D11" w:rsidRPr="00166F1D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9"/>
        <w:gridCol w:w="1545"/>
        <w:gridCol w:w="1443"/>
        <w:gridCol w:w="1604"/>
        <w:gridCol w:w="1526"/>
        <w:gridCol w:w="1521"/>
      </w:tblGrid>
      <w:tr w:rsidR="00166F1D" w:rsidRPr="00166F1D" w:rsidTr="009C5B43">
        <w:tc>
          <w:tcPr>
            <w:tcW w:w="1649" w:type="dxa"/>
          </w:tcPr>
          <w:p w:rsidR="00C77C76" w:rsidRPr="00166F1D" w:rsidRDefault="00C77C76" w:rsidP="00D2481C"/>
        </w:tc>
        <w:tc>
          <w:tcPr>
            <w:tcW w:w="1545" w:type="dxa"/>
          </w:tcPr>
          <w:p w:rsidR="00C77C76" w:rsidRPr="00166F1D" w:rsidRDefault="00C77C76" w:rsidP="00D2481C">
            <w:r w:rsidRPr="00166F1D">
              <w:t>PON.</w:t>
            </w:r>
          </w:p>
        </w:tc>
        <w:tc>
          <w:tcPr>
            <w:tcW w:w="1443" w:type="dxa"/>
          </w:tcPr>
          <w:p w:rsidR="00C77C76" w:rsidRPr="00166F1D" w:rsidRDefault="00C77C76" w:rsidP="00D2481C">
            <w:r w:rsidRPr="00166F1D">
              <w:t>UTO.</w:t>
            </w:r>
          </w:p>
        </w:tc>
        <w:tc>
          <w:tcPr>
            <w:tcW w:w="1604" w:type="dxa"/>
          </w:tcPr>
          <w:p w:rsidR="00C77C76" w:rsidRPr="00166F1D" w:rsidRDefault="00C77C76" w:rsidP="00D2481C">
            <w:r w:rsidRPr="00166F1D">
              <w:t>SRI.</w:t>
            </w:r>
          </w:p>
        </w:tc>
        <w:tc>
          <w:tcPr>
            <w:tcW w:w="1526" w:type="dxa"/>
          </w:tcPr>
          <w:p w:rsidR="00C77C76" w:rsidRPr="00166F1D" w:rsidRDefault="00C77C76" w:rsidP="00D2481C">
            <w:r w:rsidRPr="00166F1D">
              <w:t>ČET.</w:t>
            </w:r>
          </w:p>
        </w:tc>
        <w:tc>
          <w:tcPr>
            <w:tcW w:w="1521" w:type="dxa"/>
          </w:tcPr>
          <w:p w:rsidR="00C77C76" w:rsidRPr="00166F1D" w:rsidRDefault="00C77C76" w:rsidP="00D2481C">
            <w:r w:rsidRPr="00166F1D">
              <w:t>PET.</w:t>
            </w:r>
          </w:p>
        </w:tc>
      </w:tr>
      <w:tr w:rsidR="00166F1D" w:rsidRPr="00166F1D" w:rsidTr="009C5B43">
        <w:tc>
          <w:tcPr>
            <w:tcW w:w="1649" w:type="dxa"/>
          </w:tcPr>
          <w:p w:rsidR="00166F1D" w:rsidRPr="00166F1D" w:rsidRDefault="00166F1D" w:rsidP="00D2481C">
            <w:r w:rsidRPr="00166F1D">
              <w:t>MŠ GALOVAC</w:t>
            </w:r>
          </w:p>
        </w:tc>
        <w:tc>
          <w:tcPr>
            <w:tcW w:w="1545" w:type="dxa"/>
          </w:tcPr>
          <w:p w:rsidR="00166F1D" w:rsidRPr="00166F1D" w:rsidRDefault="008F77E8" w:rsidP="00D548C8">
            <w:r w:rsidRPr="008F77E8">
              <w:t>D. VRKIĆ</w:t>
            </w:r>
          </w:p>
        </w:tc>
        <w:tc>
          <w:tcPr>
            <w:tcW w:w="1443" w:type="dxa"/>
          </w:tcPr>
          <w:p w:rsidR="00166F1D" w:rsidRPr="00166F1D" w:rsidRDefault="00166F1D" w:rsidP="00D548C8">
            <w:r w:rsidRPr="00166F1D">
              <w:t>S. MALTEŽ</w:t>
            </w:r>
          </w:p>
        </w:tc>
        <w:tc>
          <w:tcPr>
            <w:tcW w:w="1604" w:type="dxa"/>
          </w:tcPr>
          <w:p w:rsidR="00166F1D" w:rsidRPr="00166F1D" w:rsidRDefault="00166F1D" w:rsidP="00D548C8">
            <w:r w:rsidRPr="00166F1D">
              <w:t>D. NINČEVIĆ</w:t>
            </w:r>
          </w:p>
        </w:tc>
        <w:tc>
          <w:tcPr>
            <w:tcW w:w="1526" w:type="dxa"/>
          </w:tcPr>
          <w:p w:rsidR="00166F1D" w:rsidRPr="00166F1D" w:rsidRDefault="008F77E8" w:rsidP="00D548C8">
            <w:r w:rsidRPr="008F77E8">
              <w:t>A. ĆOSO</w:t>
            </w:r>
          </w:p>
        </w:tc>
        <w:tc>
          <w:tcPr>
            <w:tcW w:w="1521" w:type="dxa"/>
          </w:tcPr>
          <w:p w:rsidR="00166F1D" w:rsidRPr="00166F1D" w:rsidRDefault="00166F1D" w:rsidP="00D548C8">
            <w:r w:rsidRPr="00166F1D">
              <w:t>M. BAILO</w:t>
            </w:r>
          </w:p>
        </w:tc>
      </w:tr>
      <w:tr w:rsidR="00166F1D" w:rsidRPr="00166F1D" w:rsidTr="009C5B43">
        <w:trPr>
          <w:trHeight w:val="58"/>
        </w:trPr>
        <w:tc>
          <w:tcPr>
            <w:tcW w:w="1649" w:type="dxa"/>
          </w:tcPr>
          <w:p w:rsidR="00166F1D" w:rsidRPr="00166F1D" w:rsidRDefault="00166F1D" w:rsidP="00D2481C">
            <w:r w:rsidRPr="00166F1D">
              <w:t>PŠ GORICA</w:t>
            </w:r>
          </w:p>
        </w:tc>
        <w:tc>
          <w:tcPr>
            <w:tcW w:w="1545" w:type="dxa"/>
          </w:tcPr>
          <w:p w:rsidR="00166F1D" w:rsidRPr="00166F1D" w:rsidRDefault="00166F1D" w:rsidP="00D548C8">
            <w:r w:rsidRPr="00166F1D">
              <w:t>A. BURČUL</w:t>
            </w:r>
          </w:p>
        </w:tc>
        <w:tc>
          <w:tcPr>
            <w:tcW w:w="1443" w:type="dxa"/>
          </w:tcPr>
          <w:p w:rsidR="00166F1D" w:rsidRPr="00166F1D" w:rsidRDefault="00166F1D" w:rsidP="00D548C8">
            <w:r w:rsidRPr="00166F1D">
              <w:t>A. ĆOSO</w:t>
            </w:r>
          </w:p>
        </w:tc>
        <w:tc>
          <w:tcPr>
            <w:tcW w:w="1604" w:type="dxa"/>
          </w:tcPr>
          <w:p w:rsidR="00166F1D" w:rsidRPr="00166F1D" w:rsidRDefault="00166F1D" w:rsidP="00D548C8">
            <w:r w:rsidRPr="00166F1D">
              <w:rPr>
                <w:sz w:val="20"/>
                <w:szCs w:val="20"/>
              </w:rPr>
              <w:t>M. STILINOVIĆ</w:t>
            </w:r>
          </w:p>
        </w:tc>
        <w:tc>
          <w:tcPr>
            <w:tcW w:w="1526" w:type="dxa"/>
          </w:tcPr>
          <w:p w:rsidR="00166F1D" w:rsidRPr="00166F1D" w:rsidRDefault="00166F1D" w:rsidP="00D548C8">
            <w:r w:rsidRPr="00166F1D">
              <w:t>M. LETINA</w:t>
            </w:r>
          </w:p>
        </w:tc>
        <w:tc>
          <w:tcPr>
            <w:tcW w:w="1521" w:type="dxa"/>
          </w:tcPr>
          <w:p w:rsidR="00166F1D" w:rsidRPr="00166F1D" w:rsidRDefault="00166F1D" w:rsidP="00D548C8">
            <w:r w:rsidRPr="00166F1D">
              <w:t>A. PARIĆ</w:t>
            </w:r>
          </w:p>
        </w:tc>
      </w:tr>
    </w:tbl>
    <w:p w:rsidR="00086B4A" w:rsidRDefault="00086B4A" w:rsidP="009C5B43">
      <w:pPr>
        <w:rPr>
          <w:b/>
          <w:color w:val="FF0000"/>
        </w:rPr>
      </w:pPr>
    </w:p>
    <w:p w:rsidR="009C5B43" w:rsidRPr="009C5B43" w:rsidRDefault="009C5B43" w:rsidP="009C5B43">
      <w:r w:rsidRPr="009C5B43">
        <w:rPr>
          <w:b/>
        </w:rPr>
        <w:t>Dežurni učitelji</w:t>
      </w:r>
      <w:r w:rsidRPr="009C5B43">
        <w:t xml:space="preserve"> tijekom </w:t>
      </w:r>
      <w:r w:rsidRPr="009C5B43">
        <w:rPr>
          <w:b/>
        </w:rPr>
        <w:t>velikog odmora</w:t>
      </w:r>
      <w:r w:rsidR="00086B4A" w:rsidRPr="00086B4A">
        <w:t xml:space="preserve"> </w:t>
      </w:r>
      <w:r w:rsidR="00086B4A" w:rsidRPr="00086B4A">
        <w:rPr>
          <w:b/>
        </w:rPr>
        <w:t>PN</w:t>
      </w:r>
      <w:r w:rsidRPr="009C5B43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9"/>
        <w:gridCol w:w="1538"/>
        <w:gridCol w:w="1443"/>
        <w:gridCol w:w="1604"/>
        <w:gridCol w:w="1526"/>
        <w:gridCol w:w="1528"/>
      </w:tblGrid>
      <w:tr w:rsidR="009C5B43" w:rsidRPr="009C5B43" w:rsidTr="00D548C8">
        <w:tc>
          <w:tcPr>
            <w:tcW w:w="1671" w:type="dxa"/>
          </w:tcPr>
          <w:p w:rsidR="009C5B43" w:rsidRPr="009C5B43" w:rsidRDefault="009C5B43" w:rsidP="00D548C8"/>
        </w:tc>
        <w:tc>
          <w:tcPr>
            <w:tcW w:w="1556" w:type="dxa"/>
          </w:tcPr>
          <w:p w:rsidR="009C5B43" w:rsidRPr="009C5B43" w:rsidRDefault="009C5B43" w:rsidP="00D548C8">
            <w:r w:rsidRPr="009C5B43">
              <w:t>PON.</w:t>
            </w:r>
          </w:p>
        </w:tc>
        <w:tc>
          <w:tcPr>
            <w:tcW w:w="1457" w:type="dxa"/>
          </w:tcPr>
          <w:p w:rsidR="009C5B43" w:rsidRPr="009C5B43" w:rsidRDefault="009C5B43" w:rsidP="00D548C8">
            <w:r w:rsidRPr="009C5B43">
              <w:t>UTO.</w:t>
            </w:r>
          </w:p>
        </w:tc>
        <w:tc>
          <w:tcPr>
            <w:tcW w:w="1526" w:type="dxa"/>
          </w:tcPr>
          <w:p w:rsidR="009C5B43" w:rsidRPr="009C5B43" w:rsidRDefault="009C5B43" w:rsidP="00D548C8">
            <w:r w:rsidRPr="009C5B43">
              <w:t>SRI.</w:t>
            </w:r>
          </w:p>
        </w:tc>
        <w:tc>
          <w:tcPr>
            <w:tcW w:w="1539" w:type="dxa"/>
          </w:tcPr>
          <w:p w:rsidR="009C5B43" w:rsidRPr="009C5B43" w:rsidRDefault="009C5B43" w:rsidP="00D548C8">
            <w:r w:rsidRPr="009C5B43">
              <w:t>ČET.</w:t>
            </w:r>
          </w:p>
        </w:tc>
        <w:tc>
          <w:tcPr>
            <w:tcW w:w="1539" w:type="dxa"/>
          </w:tcPr>
          <w:p w:rsidR="009C5B43" w:rsidRPr="009C5B43" w:rsidRDefault="009C5B43" w:rsidP="00D548C8">
            <w:r w:rsidRPr="009C5B43">
              <w:t>PET.</w:t>
            </w:r>
          </w:p>
        </w:tc>
      </w:tr>
      <w:tr w:rsidR="009C5B43" w:rsidRPr="009C5B43" w:rsidTr="00D548C8">
        <w:tc>
          <w:tcPr>
            <w:tcW w:w="1671" w:type="dxa"/>
          </w:tcPr>
          <w:p w:rsidR="009C5B43" w:rsidRPr="009C5B43" w:rsidRDefault="009C5B43" w:rsidP="00D548C8">
            <w:r w:rsidRPr="009C5B43">
              <w:t>MŠ GALOVAC</w:t>
            </w:r>
          </w:p>
        </w:tc>
        <w:tc>
          <w:tcPr>
            <w:tcW w:w="1556" w:type="dxa"/>
          </w:tcPr>
          <w:p w:rsidR="009C5B43" w:rsidRPr="009C5B43" w:rsidRDefault="009C5B43" w:rsidP="00D548C8">
            <w:r w:rsidRPr="009C5B43">
              <w:t xml:space="preserve">J. ĆOSO </w:t>
            </w:r>
          </w:p>
          <w:p w:rsidR="009C5B43" w:rsidRPr="009C5B43" w:rsidRDefault="009C5B43" w:rsidP="00D548C8">
            <w:r w:rsidRPr="009C5B43">
              <w:t>B. GRUBIĆ</w:t>
            </w:r>
          </w:p>
        </w:tc>
        <w:tc>
          <w:tcPr>
            <w:tcW w:w="1457" w:type="dxa"/>
          </w:tcPr>
          <w:p w:rsidR="009C5B43" w:rsidRPr="009C5B43" w:rsidRDefault="009C5B43" w:rsidP="00D548C8">
            <w:r w:rsidRPr="009C5B43">
              <w:t>T. MILIĆ</w:t>
            </w:r>
          </w:p>
          <w:p w:rsidR="009C5B43" w:rsidRPr="009C5B43" w:rsidRDefault="009C5B43" w:rsidP="00D548C8">
            <w:r w:rsidRPr="009C5B43">
              <w:t>D. PETKOVIĆ</w:t>
            </w:r>
          </w:p>
        </w:tc>
        <w:tc>
          <w:tcPr>
            <w:tcW w:w="1526" w:type="dxa"/>
          </w:tcPr>
          <w:p w:rsidR="00BB255C" w:rsidRDefault="00BB255C" w:rsidP="00D548C8">
            <w:r w:rsidRPr="00BB255C">
              <w:t>S. VIDOV</w:t>
            </w:r>
          </w:p>
          <w:p w:rsidR="009C5B43" w:rsidRPr="009C5B43" w:rsidRDefault="009C5B43" w:rsidP="00D548C8">
            <w:r w:rsidRPr="009C5B43">
              <w:t>L. CRNKOVIĆ</w:t>
            </w:r>
          </w:p>
        </w:tc>
        <w:tc>
          <w:tcPr>
            <w:tcW w:w="1539" w:type="dxa"/>
          </w:tcPr>
          <w:p w:rsidR="009C5B43" w:rsidRPr="009C5B43" w:rsidRDefault="009C5B43" w:rsidP="00D548C8">
            <w:r w:rsidRPr="009C5B43">
              <w:t>M. IKIĆ</w:t>
            </w:r>
          </w:p>
          <w:p w:rsidR="009C5B43" w:rsidRPr="009C5B43" w:rsidRDefault="009C5B43" w:rsidP="00D548C8">
            <w:r w:rsidRPr="009C5B43">
              <w:t>A. BUČIĆ</w:t>
            </w:r>
          </w:p>
        </w:tc>
        <w:tc>
          <w:tcPr>
            <w:tcW w:w="1539" w:type="dxa"/>
          </w:tcPr>
          <w:p w:rsidR="009C5B43" w:rsidRDefault="009C5B43" w:rsidP="00D548C8">
            <w:r w:rsidRPr="009C5B43">
              <w:t>L. ĆOSO</w:t>
            </w:r>
            <w:r>
              <w:t xml:space="preserve"> </w:t>
            </w:r>
          </w:p>
          <w:p w:rsidR="009C5B43" w:rsidRPr="009C5B43" w:rsidRDefault="009C5B43" w:rsidP="00D548C8">
            <w:r w:rsidRPr="009C5B43">
              <w:t>V. ANZULOVIĆ</w:t>
            </w:r>
          </w:p>
        </w:tc>
      </w:tr>
      <w:tr w:rsidR="009C5B43" w:rsidRPr="009C5B43" w:rsidTr="00D548C8">
        <w:trPr>
          <w:trHeight w:val="58"/>
        </w:trPr>
        <w:tc>
          <w:tcPr>
            <w:tcW w:w="1671" w:type="dxa"/>
          </w:tcPr>
          <w:p w:rsidR="009C5B43" w:rsidRPr="009C5B43" w:rsidRDefault="009C5B43" w:rsidP="00D548C8">
            <w:r w:rsidRPr="009C5B43">
              <w:t>PŠ GORICA</w:t>
            </w:r>
          </w:p>
        </w:tc>
        <w:tc>
          <w:tcPr>
            <w:tcW w:w="1556" w:type="dxa"/>
          </w:tcPr>
          <w:p w:rsidR="009C5B43" w:rsidRPr="009C5B43" w:rsidRDefault="009C5B43" w:rsidP="00D548C8">
            <w:r w:rsidRPr="009C5B43">
              <w:t>J.O.BUČIĆ</w:t>
            </w:r>
          </w:p>
          <w:p w:rsidR="009C5B43" w:rsidRPr="009C5B43" w:rsidRDefault="009C5B43" w:rsidP="00D548C8">
            <w:r w:rsidRPr="009C5B43">
              <w:t>P. BIĆAN</w:t>
            </w:r>
          </w:p>
        </w:tc>
        <w:tc>
          <w:tcPr>
            <w:tcW w:w="1457" w:type="dxa"/>
          </w:tcPr>
          <w:p w:rsidR="009C5B43" w:rsidRPr="009C5B43" w:rsidRDefault="009C5B43" w:rsidP="00D548C8">
            <w:r w:rsidRPr="009C5B43">
              <w:t xml:space="preserve">F. BATUR </w:t>
            </w:r>
          </w:p>
          <w:p w:rsidR="009C5B43" w:rsidRPr="009C5B43" w:rsidRDefault="009C5B43" w:rsidP="00D548C8">
            <w:r w:rsidRPr="009C5B43">
              <w:t>R. ZELIĆ</w:t>
            </w:r>
          </w:p>
        </w:tc>
        <w:tc>
          <w:tcPr>
            <w:tcW w:w="1526" w:type="dxa"/>
          </w:tcPr>
          <w:p w:rsidR="009C5B43" w:rsidRPr="009C5B43" w:rsidRDefault="009C5B43" w:rsidP="00D548C8">
            <w:r w:rsidRPr="009C5B43">
              <w:t>M. BLAĆE</w:t>
            </w:r>
          </w:p>
          <w:p w:rsidR="009C5B43" w:rsidRPr="009C5B43" w:rsidRDefault="009C5B43" w:rsidP="00D548C8">
            <w:r w:rsidRPr="009C5B43">
              <w:t>S.B.MAJEROVIĆ</w:t>
            </w:r>
          </w:p>
        </w:tc>
        <w:tc>
          <w:tcPr>
            <w:tcW w:w="1539" w:type="dxa"/>
          </w:tcPr>
          <w:p w:rsidR="009C5B43" w:rsidRPr="009C5B43" w:rsidRDefault="009C5B43" w:rsidP="00D548C8">
            <w:r w:rsidRPr="009C5B43">
              <w:t>D. DUNDOVIĆ</w:t>
            </w:r>
          </w:p>
          <w:p w:rsidR="009C5B43" w:rsidRPr="009C5B43" w:rsidRDefault="009C5B43" w:rsidP="00D548C8">
            <w:r w:rsidRPr="009C5B43">
              <w:t>J. ĆOSO</w:t>
            </w:r>
          </w:p>
        </w:tc>
        <w:tc>
          <w:tcPr>
            <w:tcW w:w="1539" w:type="dxa"/>
          </w:tcPr>
          <w:p w:rsidR="009C5B43" w:rsidRPr="009C5B43" w:rsidRDefault="00BB255C" w:rsidP="00D548C8">
            <w:r>
              <w:t>M. VRKIĆ</w:t>
            </w:r>
          </w:p>
          <w:p w:rsidR="009C5B43" w:rsidRPr="009C5B43" w:rsidRDefault="009C5B43" w:rsidP="00D548C8">
            <w:r w:rsidRPr="009C5B43">
              <w:t>A. STANIĆ</w:t>
            </w:r>
          </w:p>
        </w:tc>
      </w:tr>
    </w:tbl>
    <w:p w:rsidR="00166F1D" w:rsidRDefault="00166F1D">
      <w:pPr>
        <w:rPr>
          <w:b/>
        </w:rPr>
      </w:pPr>
    </w:p>
    <w:p w:rsidR="008A2DCB" w:rsidRPr="009516CC" w:rsidRDefault="00532442">
      <w:r w:rsidRPr="009516CC">
        <w:t xml:space="preserve">Odlazak i povratak učenika s velikog odmora se izvodi prema protokolu izlaska odnosno ulaska učenika u školu. </w:t>
      </w:r>
    </w:p>
    <w:p w:rsidR="00086B4A" w:rsidRDefault="00086B4A" w:rsidP="00694D4F">
      <w:pPr>
        <w:rPr>
          <w:b/>
        </w:rPr>
      </w:pPr>
    </w:p>
    <w:p w:rsidR="00694D4F" w:rsidRPr="0020654E" w:rsidRDefault="00694D4F" w:rsidP="00694D4F">
      <w:pPr>
        <w:rPr>
          <w:b/>
        </w:rPr>
      </w:pPr>
      <w:r w:rsidRPr="0020654E">
        <w:rPr>
          <w:b/>
        </w:rPr>
        <w:t>PROTOKOL ODLASKA UČENIKA IZ ŠKOLE</w:t>
      </w:r>
    </w:p>
    <w:p w:rsidR="00694D4F" w:rsidRPr="00613C85" w:rsidRDefault="00694D4F" w:rsidP="00694D4F">
      <w:r w:rsidRPr="00613C85">
        <w:t xml:space="preserve">Učitelji koji imaju zadnje satove po rasporedu sati izvode učenike iz njihovih učionica. </w:t>
      </w:r>
    </w:p>
    <w:p w:rsidR="007D2F3E" w:rsidRPr="00613C85" w:rsidRDefault="00694D4F" w:rsidP="00694D4F">
      <w:r w:rsidRPr="00613C85">
        <w:t>Kako bi se izbjegla gužva</w:t>
      </w:r>
      <w:r w:rsidR="00613C85" w:rsidRPr="00613C85">
        <w:t xml:space="preserve"> i umanjila mogućnost kontakta</w:t>
      </w:r>
      <w:r w:rsidRPr="00613C85">
        <w:t xml:space="preserve"> na </w:t>
      </w:r>
      <w:r w:rsidR="008338C3" w:rsidRPr="00613C85">
        <w:t>izlazu iz škole prvi iz škole iz</w:t>
      </w:r>
      <w:r w:rsidRPr="00613C85">
        <w:t>laze učenici RN i to redom od najbliže učionice u pri</w:t>
      </w:r>
      <w:r w:rsidR="008338C3" w:rsidRPr="00613C85">
        <w:t>zemlju do najdalje. Nakon njih iz</w:t>
      </w:r>
      <w:r w:rsidRPr="00613C85">
        <w:t>laze učenici PN</w:t>
      </w:r>
      <w:r w:rsidR="00D07FA7" w:rsidRPr="00613C85">
        <w:t xml:space="preserve"> i to redoslijedom</w:t>
      </w:r>
      <w:r w:rsidRPr="00613C85">
        <w:t xml:space="preserve"> od 5. do 8. razreda.</w:t>
      </w:r>
    </w:p>
    <w:p w:rsidR="00BD21E6" w:rsidRDefault="004141F4" w:rsidP="00BD21E6">
      <w:r w:rsidRPr="00613C85">
        <w:t>Prilikom ulaska/izlaska učenika iz škole, te tijekom boravka u školi koliko je to god moguće učenici se drže svo</w:t>
      </w:r>
      <w:r w:rsidR="00613C85" w:rsidRPr="00613C85">
        <w:t xml:space="preserve">g razreda </w:t>
      </w:r>
      <w:r w:rsidRPr="00613C85">
        <w:t>izbjegavajući kontakte s učenicima drugih razreda.</w:t>
      </w:r>
    </w:p>
    <w:p w:rsidR="00FB7BBE" w:rsidRPr="00BD21E6" w:rsidRDefault="0077409C" w:rsidP="00BD21E6">
      <w:r w:rsidRPr="0077409C">
        <w:rPr>
          <w:b/>
        </w:rPr>
        <w:lastRenderedPageBreak/>
        <w:t>UL</w:t>
      </w:r>
      <w:r>
        <w:rPr>
          <w:b/>
        </w:rPr>
        <w:t>AZAK RODITELJA U ŠKOLU</w:t>
      </w:r>
    </w:p>
    <w:p w:rsidR="0077409C" w:rsidRDefault="0077409C" w:rsidP="0077409C">
      <w:pPr>
        <w:spacing w:line="240" w:lineRule="auto"/>
      </w:pPr>
      <w:r w:rsidRPr="0077409C">
        <w:t>U ustanovu može ući roditelj ili druga osoba u pratnji kada dovodi i odvodi dijete s teškoćama, posebno</w:t>
      </w:r>
      <w:r>
        <w:t xml:space="preserve"> ako zdravstveno stanje </w:t>
      </w:r>
      <w:r w:rsidRPr="0077409C">
        <w:t>učenika to zahtijeva</w:t>
      </w:r>
      <w:r>
        <w:t>.</w:t>
      </w:r>
      <w:r w:rsidRPr="0077409C">
        <w:t xml:space="preserve"> </w:t>
      </w:r>
      <w:r>
        <w:t>U pratnji učenika uvijek je samo jedna odrasla osoba koj</w:t>
      </w:r>
      <w:r w:rsidR="00A76AFA">
        <w:t xml:space="preserve">a obvezno </w:t>
      </w:r>
      <w:r w:rsidRPr="0077409C">
        <w:t>nosi masku</w:t>
      </w:r>
      <w:r w:rsidR="00A76AFA">
        <w:t>.</w:t>
      </w:r>
    </w:p>
    <w:p w:rsidR="00682919" w:rsidRPr="009516CC" w:rsidRDefault="00A76AFA" w:rsidP="009516CC">
      <w:pPr>
        <w:spacing w:line="240" w:lineRule="auto"/>
      </w:pPr>
      <w:r>
        <w:t>Dopušteno je održavanje roditeljskih sastanaka i individualnih informacija licem u lice na način da se kontakt roditelja s djelatnicima škole i učenicima smanji na najmanju moguću mjeru. Na roditeljskim sastancima i individualnim informacijama svi roditelji i učitelji moraju nositi maske i održavati fizički razmak po mogućnosti dva metra. Preporučeno je da tijekom roditeljskih sastanaka i individualnih informacija prozori budu otvoreni.</w:t>
      </w:r>
    </w:p>
    <w:p w:rsidR="006F1BDE" w:rsidRPr="0020654E" w:rsidRDefault="006F1BDE" w:rsidP="000E5342">
      <w:pPr>
        <w:rPr>
          <w:b/>
        </w:rPr>
      </w:pPr>
      <w:r w:rsidRPr="0020654E">
        <w:rPr>
          <w:b/>
        </w:rPr>
        <w:t>PLAN ODRŽAVANJA HIGIJENE I DEZINFEKCIJE</w:t>
      </w:r>
    </w:p>
    <w:p w:rsidR="00FC643E" w:rsidRPr="00773B52" w:rsidRDefault="00FC643E" w:rsidP="00FC643E">
      <w:pPr>
        <w:autoSpaceDE w:val="0"/>
        <w:autoSpaceDN w:val="0"/>
        <w:adjustRightInd w:val="0"/>
        <w:spacing w:after="0" w:line="240" w:lineRule="auto"/>
      </w:pPr>
      <w:r w:rsidRPr="00773B52">
        <w:t>Prostorije u ustanovi obvezno je provjetravati više puta dnevno, svakako prije dolaska i nakon</w:t>
      </w:r>
    </w:p>
    <w:p w:rsidR="00FC643E" w:rsidRPr="00773B52" w:rsidRDefault="00FC643E" w:rsidP="00FC643E">
      <w:pPr>
        <w:autoSpaceDE w:val="0"/>
        <w:autoSpaceDN w:val="0"/>
        <w:adjustRightInd w:val="0"/>
        <w:spacing w:after="0" w:line="240" w:lineRule="auto"/>
      </w:pPr>
      <w:r w:rsidRPr="00773B52">
        <w:t>odlaska učenika, i to u trajanju od najmanje pola sata te pod odmorima ili na način, ako to</w:t>
      </w:r>
    </w:p>
    <w:p w:rsidR="00FC643E" w:rsidRPr="00773B52" w:rsidRDefault="00FC643E" w:rsidP="00FC643E">
      <w:pPr>
        <w:autoSpaceDE w:val="0"/>
        <w:autoSpaceDN w:val="0"/>
        <w:adjustRightInd w:val="0"/>
        <w:spacing w:after="0" w:line="240" w:lineRule="auto"/>
      </w:pPr>
      <w:r w:rsidRPr="00773B52">
        <w:t>vremenske prilike dopuštaju, da se ostavi otvoren prozor. Kad je lijepo vrijeme, preporučuje se</w:t>
      </w:r>
    </w:p>
    <w:p w:rsidR="00FC643E" w:rsidRPr="00773B52" w:rsidRDefault="00FC643E" w:rsidP="00FC643E">
      <w:pPr>
        <w:autoSpaceDE w:val="0"/>
        <w:autoSpaceDN w:val="0"/>
        <w:adjustRightInd w:val="0"/>
        <w:spacing w:after="0" w:line="240" w:lineRule="auto"/>
      </w:pPr>
      <w:r w:rsidRPr="00773B52">
        <w:t xml:space="preserve">ostaviti otvorene prozore tijekom odgojno-obrazovnoga rada (npr. jedan sprijeda, jedan straga), a prozori na kip na vrhu prozora trebaju biti </w:t>
      </w:r>
      <w:r w:rsidR="00773B52" w:rsidRPr="00773B52">
        <w:t xml:space="preserve">stalno </w:t>
      </w:r>
      <w:r w:rsidRPr="00773B52">
        <w:t xml:space="preserve">otvoreni. </w:t>
      </w:r>
    </w:p>
    <w:p w:rsidR="00FC643E" w:rsidRPr="00773B52" w:rsidRDefault="00FC643E" w:rsidP="00FC643E">
      <w:pPr>
        <w:autoSpaceDE w:val="0"/>
        <w:autoSpaceDN w:val="0"/>
        <w:adjustRightInd w:val="0"/>
        <w:spacing w:after="0" w:line="240" w:lineRule="auto"/>
      </w:pPr>
      <w:r w:rsidRPr="00773B52">
        <w:t>Dodirne površine kao što su kvake, ručke na prozorima, radne površine, tipkovnice, konzole,</w:t>
      </w:r>
    </w:p>
    <w:p w:rsidR="00FC643E" w:rsidRPr="00773B52" w:rsidRDefault="00FC643E" w:rsidP="00FC643E">
      <w:pPr>
        <w:autoSpaceDE w:val="0"/>
        <w:autoSpaceDN w:val="0"/>
        <w:adjustRightInd w:val="0"/>
        <w:spacing w:after="0" w:line="240" w:lineRule="auto"/>
      </w:pPr>
      <w:r w:rsidRPr="00773B52">
        <w:t>slavine u toaletima i kuhinjama, tipke vodokotlića, daljinski upravljači, prekidači za struju, zvona na</w:t>
      </w:r>
    </w:p>
    <w:p w:rsidR="00FC643E" w:rsidRPr="00773B52" w:rsidRDefault="00FC643E" w:rsidP="00FC643E">
      <w:pPr>
        <w:autoSpaceDE w:val="0"/>
        <w:autoSpaceDN w:val="0"/>
        <w:adjustRightInd w:val="0"/>
        <w:spacing w:after="0" w:line="240" w:lineRule="auto"/>
      </w:pPr>
      <w:r w:rsidRPr="00773B52">
        <w:t xml:space="preserve">vratima te druge dodirne površine koje koristi veći broj osoba neophodno je dezinficirati </w:t>
      </w:r>
      <w:r w:rsidR="00F57ED4" w:rsidRPr="00773B52">
        <w:t>brisanjem</w:t>
      </w:r>
      <w:r w:rsidRPr="00773B52">
        <w:t xml:space="preserve"> više puta. </w:t>
      </w:r>
    </w:p>
    <w:p w:rsidR="00FC643E" w:rsidRPr="00773B52" w:rsidRDefault="00FC643E" w:rsidP="00FC643E">
      <w:pPr>
        <w:autoSpaceDE w:val="0"/>
        <w:autoSpaceDN w:val="0"/>
        <w:adjustRightInd w:val="0"/>
        <w:spacing w:after="0" w:line="240" w:lineRule="auto"/>
      </w:pPr>
      <w:r w:rsidRPr="00773B52">
        <w:t>Preporuča se izbjegavanje korištenja klimatizacijskih i ventilacijskih uređaja koji izazivaju kovitlanje zraka.</w:t>
      </w:r>
    </w:p>
    <w:p w:rsidR="00FC643E" w:rsidRPr="00773B52" w:rsidRDefault="00FC643E" w:rsidP="00FC643E">
      <w:pPr>
        <w:autoSpaceDE w:val="0"/>
        <w:autoSpaceDN w:val="0"/>
        <w:adjustRightInd w:val="0"/>
        <w:spacing w:after="0" w:line="240" w:lineRule="auto"/>
      </w:pPr>
      <w:r w:rsidRPr="00773B52">
        <w:t>Čišćenje se provodi u vrijeme kada su učenici u dvorištu ili nakon njihovog odlaska. Neophodno je</w:t>
      </w:r>
    </w:p>
    <w:p w:rsidR="00E778B1" w:rsidRPr="00773B52" w:rsidRDefault="00FC643E" w:rsidP="00773B52">
      <w:pPr>
        <w:autoSpaceDE w:val="0"/>
        <w:autoSpaceDN w:val="0"/>
        <w:adjustRightInd w:val="0"/>
        <w:spacing w:after="0" w:line="240" w:lineRule="auto"/>
      </w:pPr>
      <w:r w:rsidRPr="00773B52">
        <w:t xml:space="preserve">pojačano čišćenje WC-a, umivaonika, kvaka u WC-ima, prekidača za </w:t>
      </w:r>
      <w:r w:rsidR="00773B52" w:rsidRPr="00773B52">
        <w:t xml:space="preserve">svjetlo, tipki na vodokotlićima i sličnih </w:t>
      </w:r>
      <w:r w:rsidRPr="00773B52">
        <w:t xml:space="preserve">površina koje se često dodiruju </w:t>
      </w:r>
      <w:r w:rsidR="00773B52" w:rsidRPr="00773B52">
        <w:t>od strane različitih osoba</w:t>
      </w:r>
      <w:r w:rsidRPr="00773B52">
        <w:t>.</w:t>
      </w:r>
    </w:p>
    <w:p w:rsidR="00E778B1" w:rsidRDefault="00E778B1" w:rsidP="00FC643E">
      <w:r w:rsidRPr="00773B52">
        <w:t>Spremačice kontroliraju količine</w:t>
      </w:r>
      <w:r w:rsidR="00773B52">
        <w:t xml:space="preserve"> sredstava za čišćenje i </w:t>
      </w:r>
      <w:r w:rsidR="003A2CAB" w:rsidRPr="00773B52">
        <w:t>dezinficiranje (</w:t>
      </w:r>
      <w:r w:rsidR="00BD21E6">
        <w:t>dezinficijensa</w:t>
      </w:r>
      <w:r w:rsidR="00773B52">
        <w:t xml:space="preserve">, </w:t>
      </w:r>
      <w:r w:rsidR="003A2CAB" w:rsidRPr="00773B52">
        <w:t>tekućeg sapuna, toaletnog papira, papirnatih ručnik</w:t>
      </w:r>
      <w:r w:rsidR="00F57ED4" w:rsidRPr="00773B52">
        <w:t>a</w:t>
      </w:r>
      <w:r w:rsidR="003A2CAB" w:rsidRPr="00773B52">
        <w:t>) te pravovremeno javljaju tajništvu potrebu nabavke novih količina.</w:t>
      </w:r>
    </w:p>
    <w:p w:rsidR="009516CC" w:rsidRPr="009516CC" w:rsidRDefault="009516CC" w:rsidP="009516CC">
      <w:pPr>
        <w:rPr>
          <w:b/>
        </w:rPr>
      </w:pPr>
      <w:r w:rsidRPr="009516CC">
        <w:rPr>
          <w:b/>
        </w:rPr>
        <w:t>MJERENJE TEMPERATURE</w:t>
      </w:r>
    </w:p>
    <w:p w:rsidR="009516CC" w:rsidRDefault="009516CC" w:rsidP="009516CC">
      <w:r>
        <w:t xml:space="preserve">Roditelji su dužni povremeno izmjeriti tjelesnu temperaturu djetetu te svaki put prilikom znakova koji mogu upućivati na povišenu temperaturu poput </w:t>
      </w:r>
      <w:r w:rsidRPr="00086B4A">
        <w:rPr>
          <w:b/>
        </w:rPr>
        <w:t>malaksalosti, umora, gubitka apetita, neuobičajene pospanosti, crvenila ili bljedila u licu, „staklastih“ ili suznih očiju, glavobolje i trbuhobolje te znakova respiratorne bolesti (kašalj, curenje nosa, grlobolja, bol u uhu)</w:t>
      </w:r>
      <w:r>
        <w:t xml:space="preserve"> . U slučaju povišene tjelesne temperature ne smiju dovoditi dijete u školu. </w:t>
      </w:r>
    </w:p>
    <w:p w:rsidR="00034D3C" w:rsidRDefault="009516CC" w:rsidP="00FC643E">
      <w:r>
        <w:t>Djelatnici koji nisu cijepljeni i koji nisu preboljeli COVID-19 unazad devet mjeseci obvezno mjere tjelesnu temperaturu svaki dan prije dolaska na posao. U slučaju povećane tjelesne temperature djelatnici ne dolaze na posao. O tome obavještavaju ravnatelja kako bi se što prije osigurala zamjena.</w:t>
      </w:r>
    </w:p>
    <w:p w:rsidR="00BD21E6" w:rsidRPr="00BD21E6" w:rsidRDefault="00BD21E6" w:rsidP="00BD21E6">
      <w:pPr>
        <w:rPr>
          <w:b/>
        </w:rPr>
      </w:pPr>
      <w:r w:rsidRPr="00BD21E6">
        <w:rPr>
          <w:b/>
        </w:rPr>
        <w:t>PRIJEVOZ UČENIKA</w:t>
      </w:r>
    </w:p>
    <w:p w:rsidR="00BD21E6" w:rsidRDefault="00BD21E6" w:rsidP="00BD21E6">
      <w:r>
        <w:t xml:space="preserve">Prilikom organiziranog prijevoza obvezno je nošenje maski za </w:t>
      </w:r>
      <w:r w:rsidRPr="00BD21E6">
        <w:rPr>
          <w:b/>
        </w:rPr>
        <w:t>sve</w:t>
      </w:r>
      <w:r>
        <w:t xml:space="preserve"> učenike. Potrebno je koliko je to moguće osigurati što veći razmak i grupirati učenike prema razrednim odjelima.</w:t>
      </w:r>
    </w:p>
    <w:p w:rsidR="00727C43" w:rsidRDefault="00BD21E6" w:rsidP="00727C43">
      <w:pPr>
        <w:rPr>
          <w:b/>
        </w:rPr>
      </w:pPr>
      <w:r>
        <w:t xml:space="preserve">Dolazak učenika putnika ostaje isti kao i prethodnih godina, dok je odlazak organiziran u dva termina: </w:t>
      </w:r>
      <w:r w:rsidR="004F6707">
        <w:t xml:space="preserve">- </w:t>
      </w:r>
      <w:r>
        <w:t xml:space="preserve">ponedjeljkom, utorkom i srijedom: </w:t>
      </w:r>
      <w:r>
        <w:tab/>
      </w:r>
      <w:r w:rsidRPr="00BD21E6">
        <w:rPr>
          <w:b/>
        </w:rPr>
        <w:t>12,20 i 13,15 sati</w:t>
      </w:r>
      <w:r>
        <w:t xml:space="preserve">,                                                                          </w:t>
      </w:r>
      <w:r w:rsidR="004F6707">
        <w:t xml:space="preserve">---- </w:t>
      </w:r>
      <w:r>
        <w:t xml:space="preserve">četvrtkom i petkom: </w:t>
      </w:r>
      <w:r>
        <w:tab/>
      </w:r>
      <w:r>
        <w:tab/>
      </w:r>
      <w:r>
        <w:tab/>
      </w:r>
      <w:r w:rsidRPr="00BD21E6">
        <w:rPr>
          <w:b/>
        </w:rPr>
        <w:t>11,30 i 13,15 sati.</w:t>
      </w:r>
    </w:p>
    <w:p w:rsidR="00727C43" w:rsidRDefault="00727C43" w:rsidP="00727C43">
      <w:pPr>
        <w:rPr>
          <w:b/>
        </w:rPr>
      </w:pPr>
    </w:p>
    <w:p w:rsidR="00727C43" w:rsidRPr="00727C43" w:rsidRDefault="00727C43" w:rsidP="00727C43">
      <w:pPr>
        <w:rPr>
          <w:b/>
        </w:rPr>
      </w:pPr>
    </w:p>
    <w:p w:rsidR="00727C43" w:rsidRPr="00727C43" w:rsidRDefault="00727C43" w:rsidP="00727C43">
      <w:pPr>
        <w:rPr>
          <w:b/>
        </w:rPr>
      </w:pPr>
      <w:r w:rsidRPr="00727C43">
        <w:rPr>
          <w:b/>
        </w:rPr>
        <w:lastRenderedPageBreak/>
        <w:t>POSTUPANJE U SLUČAJU SUMNJE NA COVID-19:</w:t>
      </w:r>
    </w:p>
    <w:p w:rsidR="004F6707" w:rsidRDefault="00727C43" w:rsidP="00727C43">
      <w:r>
        <w:t>Ravnatelj odmah javlja nadležnom epidemiologu/školskom liječniku:</w:t>
      </w:r>
    </w:p>
    <w:p w:rsidR="00727C43" w:rsidRDefault="00727C43" w:rsidP="00727C43">
      <w:r>
        <w:t>• svako grupiranje osoba sa sumnjom na COVID-19 (dva i više djelatnika i/ili učenika sa sumnjom iz iste učionice/hodnika i sl.),</w:t>
      </w:r>
    </w:p>
    <w:p w:rsidR="00727C43" w:rsidRDefault="00727C43" w:rsidP="00727C43">
      <w:r>
        <w:t>• svaku pojedinačnu potvrđenu infekciju koronavirusom koju djelatnik, odnosno roditelj imaju obvezu žurno javiti ravnatelju ustanove.</w:t>
      </w:r>
    </w:p>
    <w:p w:rsidR="00727C43" w:rsidRDefault="00727C43" w:rsidP="00727C43">
      <w:r>
        <w:t>Prilikom pojedinačnog slučaja pojave simptoma koji mogu upućivati na zarazu koronavirusom, odgojno-obrazovna skupina/razredni odjel u pravilu nastavlja dalje s odgojno-obrazovnim radom, dok se prilikom grupiranja osoba sa znakovima bolesti postupa sukladno mišljenju liječnika.</w:t>
      </w:r>
    </w:p>
    <w:p w:rsidR="004F6707" w:rsidRDefault="00727C43" w:rsidP="00727C43">
      <w:r>
        <w:t xml:space="preserve">Kada se u djeteta ili djelatnika utvrdi zaraza koronavirusom, postupa se sukladno odluci nadležnog epidemiologa ili školskog liječnika što, uz ostalo, znači da se za sve osobe u kojih se utvrdi da su bile u bliskom kontaktu sa zaraženom osobom u vrijeme kada je osoba mogla biti zarazna izriče mjera aktivnoga zdravstvenog nadzora u samoizolaciji. </w:t>
      </w:r>
    </w:p>
    <w:p w:rsidR="004F6707" w:rsidRDefault="004F6707" w:rsidP="004F6707">
      <w:r>
        <w:t>U samoizolaciju ne idu:</w:t>
      </w:r>
    </w:p>
    <w:p w:rsidR="004F6707" w:rsidRDefault="004F6707" w:rsidP="004F6707">
      <w:r>
        <w:t xml:space="preserve">-cijepljene osobe (14 dana do 9 mjeseci nakon završetka cijepljenja), </w:t>
      </w:r>
    </w:p>
    <w:p w:rsidR="004F6707" w:rsidRDefault="004F6707" w:rsidP="004F6707">
      <w:r>
        <w:t>-osobe koje su preboljele COVID-19 unazad devet mjeseci,</w:t>
      </w:r>
    </w:p>
    <w:p w:rsidR="00727C43" w:rsidRDefault="004F6707" w:rsidP="004F6707">
      <w:r>
        <w:t xml:space="preserve">-osobe koje su preboljele i primile jednu dozu cjepiva u osam mjeseci od početka bolesti i to devet mjeseci od primitka cjepiva. </w:t>
      </w:r>
      <w:r w:rsidR="00727C43">
        <w:br/>
      </w:r>
    </w:p>
    <w:p w:rsidR="008A2DCB" w:rsidRDefault="007D2F3E" w:rsidP="00694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 Josip Lučić</w:t>
      </w:r>
    </w:p>
    <w:sectPr w:rsidR="008A2DCB" w:rsidSect="007D2F3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7B4F"/>
    <w:multiLevelType w:val="hybridMultilevel"/>
    <w:tmpl w:val="96388E36"/>
    <w:lvl w:ilvl="0" w:tplc="45322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03E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44D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0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6B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63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86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E0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8C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B5"/>
    <w:rsid w:val="00034D3C"/>
    <w:rsid w:val="00086B4A"/>
    <w:rsid w:val="000E5342"/>
    <w:rsid w:val="00100484"/>
    <w:rsid w:val="00166F1D"/>
    <w:rsid w:val="00174497"/>
    <w:rsid w:val="001C7298"/>
    <w:rsid w:val="001F3812"/>
    <w:rsid w:val="00205775"/>
    <w:rsid w:val="0020654E"/>
    <w:rsid w:val="002401B5"/>
    <w:rsid w:val="00290754"/>
    <w:rsid w:val="00295D26"/>
    <w:rsid w:val="002F121D"/>
    <w:rsid w:val="00335B68"/>
    <w:rsid w:val="0033689F"/>
    <w:rsid w:val="00364CF5"/>
    <w:rsid w:val="00377905"/>
    <w:rsid w:val="00395F26"/>
    <w:rsid w:val="003A2CAB"/>
    <w:rsid w:val="003C4062"/>
    <w:rsid w:val="003F0805"/>
    <w:rsid w:val="003F4944"/>
    <w:rsid w:val="004141F4"/>
    <w:rsid w:val="00476622"/>
    <w:rsid w:val="004B2784"/>
    <w:rsid w:val="004F07E8"/>
    <w:rsid w:val="004F6707"/>
    <w:rsid w:val="005206FF"/>
    <w:rsid w:val="0053093F"/>
    <w:rsid w:val="00532442"/>
    <w:rsid w:val="00564DFB"/>
    <w:rsid w:val="00595EC7"/>
    <w:rsid w:val="00613C85"/>
    <w:rsid w:val="00647573"/>
    <w:rsid w:val="00675BBD"/>
    <w:rsid w:val="00682919"/>
    <w:rsid w:val="00694D4F"/>
    <w:rsid w:val="006C6FDF"/>
    <w:rsid w:val="006F1BDE"/>
    <w:rsid w:val="00727C43"/>
    <w:rsid w:val="007655DA"/>
    <w:rsid w:val="00773B52"/>
    <w:rsid w:val="0077409C"/>
    <w:rsid w:val="007800A5"/>
    <w:rsid w:val="0078235B"/>
    <w:rsid w:val="007D2F3E"/>
    <w:rsid w:val="008338C3"/>
    <w:rsid w:val="008A2DCB"/>
    <w:rsid w:val="008D3D11"/>
    <w:rsid w:val="008D6F5E"/>
    <w:rsid w:val="008F77E8"/>
    <w:rsid w:val="00913355"/>
    <w:rsid w:val="009516CC"/>
    <w:rsid w:val="00990824"/>
    <w:rsid w:val="00995219"/>
    <w:rsid w:val="009C5B43"/>
    <w:rsid w:val="009C68D9"/>
    <w:rsid w:val="009D0C75"/>
    <w:rsid w:val="009E54B5"/>
    <w:rsid w:val="00A01F72"/>
    <w:rsid w:val="00A27398"/>
    <w:rsid w:val="00A56BF0"/>
    <w:rsid w:val="00A76AFA"/>
    <w:rsid w:val="00AA6546"/>
    <w:rsid w:val="00AB6B9C"/>
    <w:rsid w:val="00AF1D90"/>
    <w:rsid w:val="00B35089"/>
    <w:rsid w:val="00B35DF0"/>
    <w:rsid w:val="00B44A8E"/>
    <w:rsid w:val="00B53012"/>
    <w:rsid w:val="00B77AFA"/>
    <w:rsid w:val="00B84E7D"/>
    <w:rsid w:val="00BB255C"/>
    <w:rsid w:val="00BB4256"/>
    <w:rsid w:val="00BC33EC"/>
    <w:rsid w:val="00BD21E6"/>
    <w:rsid w:val="00BE75FD"/>
    <w:rsid w:val="00BF261A"/>
    <w:rsid w:val="00C7020D"/>
    <w:rsid w:val="00C77C76"/>
    <w:rsid w:val="00C80674"/>
    <w:rsid w:val="00CA0183"/>
    <w:rsid w:val="00CC0AB1"/>
    <w:rsid w:val="00D07FA7"/>
    <w:rsid w:val="00D2481C"/>
    <w:rsid w:val="00D3446E"/>
    <w:rsid w:val="00D40014"/>
    <w:rsid w:val="00D520C0"/>
    <w:rsid w:val="00D63068"/>
    <w:rsid w:val="00D83949"/>
    <w:rsid w:val="00E71C73"/>
    <w:rsid w:val="00E778B1"/>
    <w:rsid w:val="00ED0656"/>
    <w:rsid w:val="00F53E8E"/>
    <w:rsid w:val="00F57ED4"/>
    <w:rsid w:val="00F71921"/>
    <w:rsid w:val="00F72F4B"/>
    <w:rsid w:val="00FA6077"/>
    <w:rsid w:val="00FB7BBE"/>
    <w:rsid w:val="00FC176E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2021-09-17T07:43:00Z</cp:lastPrinted>
  <dcterms:created xsi:type="dcterms:W3CDTF">2021-09-10T11:11:00Z</dcterms:created>
  <dcterms:modified xsi:type="dcterms:W3CDTF">2021-09-17T07:43:00Z</dcterms:modified>
</cp:coreProperties>
</file>