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9E" w:rsidRDefault="0068069E">
      <w:pPr>
        <w:rPr>
          <w:b/>
          <w:sz w:val="28"/>
          <w:szCs w:val="28"/>
        </w:rPr>
      </w:pPr>
      <w:r w:rsidRPr="0068069E">
        <w:rPr>
          <w:b/>
          <w:sz w:val="28"/>
          <w:szCs w:val="28"/>
        </w:rPr>
        <w:t>REZULTATI ZUPANIJSKOG PROSUDBENOG POVJERENSTVA LIK 2015</w:t>
      </w:r>
      <w:r>
        <w:rPr>
          <w:b/>
          <w:sz w:val="28"/>
          <w:szCs w:val="28"/>
        </w:rPr>
        <w:t>.</w:t>
      </w:r>
    </w:p>
    <w:p w:rsidR="0068069E" w:rsidRPr="0068069E" w:rsidRDefault="0068069E">
      <w:pPr>
        <w:rPr>
          <w:b/>
          <w:sz w:val="28"/>
          <w:szCs w:val="28"/>
        </w:rPr>
      </w:pP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Poštovani,</w:t>
      </w:r>
    </w:p>
    <w:p w:rsidR="0068069E" w:rsidRDefault="0068069E" w:rsidP="0068069E">
      <w:pPr>
        <w:shd w:val="clear" w:color="auto" w:fill="FFFFFF"/>
        <w:ind w:firstLine="708"/>
        <w:rPr>
          <w:rStyle w:val="yiv1775817405"/>
          <w:rFonts w:ascii="Helvetica" w:eastAsia="Times New Roman" w:hAnsi="Helvetica" w:cs="Helvetica"/>
          <w:color w:val="000000"/>
        </w:rPr>
      </w:pPr>
      <w:r w:rsidRPr="0068069E">
        <w:rPr>
          <w:rStyle w:val="yiv1775817405"/>
          <w:rFonts w:ascii="Helvetica" w:eastAsia="Times New Roman" w:hAnsi="Helvetica" w:cs="Helvetica"/>
          <w:color w:val="000000"/>
        </w:rPr>
        <w:t>županijsko prosudbeno Povjerenstvo za LIK sastalo se 18. veljače 2015. godine,  u Školi primijenjene umjetnosti i dizajna u Zadru, radi odabira radova za državno Natjecanje-izložbu učenika osnovnih i srednjih škola iz područja vizualnih umjetnosti. Županijsko prosudbeno Povjerenstvo bilo je sastavljeno od pet članova:</w:t>
      </w:r>
    </w:p>
    <w:p w:rsidR="0068069E" w:rsidRPr="0068069E" w:rsidRDefault="0068069E" w:rsidP="0068069E">
      <w:pPr>
        <w:shd w:val="clear" w:color="auto" w:fill="FFFFFF"/>
        <w:ind w:firstLine="708"/>
        <w:rPr>
          <w:rFonts w:ascii="Helvetica" w:eastAsia="Times New Roman" w:hAnsi="Helvetica" w:cs="Helvetica"/>
          <w:color w:val="000000"/>
          <w:sz w:val="20"/>
          <w:szCs w:val="20"/>
        </w:rPr>
      </w:pP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Ana-Marija Juričev-Martinčev, predsjednica, Škola primijenjene umjetnosti i dizajna, Zadar</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Bojana Vukojević, član, Škola primijenjene umjetnosti i dizajna, Zadar</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Jelena Franulović, član, Škola primijenjene umjetnosti i dizajna, Zadar</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Ljubica Duić, član, OŠ Petra Preradovića, Zadar</w:t>
      </w:r>
    </w:p>
    <w:p w:rsidR="0068069E" w:rsidRDefault="0068069E" w:rsidP="0068069E">
      <w:pPr>
        <w:shd w:val="clear" w:color="auto" w:fill="FFFFFF"/>
        <w:rPr>
          <w:rStyle w:val="yiv1775817405"/>
          <w:rFonts w:ascii="Helvetica" w:eastAsia="Times New Roman" w:hAnsi="Helvetica" w:cs="Helvetica"/>
          <w:color w:val="000000"/>
        </w:rPr>
      </w:pPr>
      <w:r w:rsidRPr="0068069E">
        <w:rPr>
          <w:rStyle w:val="yiv1775817405"/>
          <w:rFonts w:ascii="Helvetica" w:eastAsia="Times New Roman" w:hAnsi="Helvetica" w:cs="Helvetica"/>
          <w:color w:val="000000"/>
        </w:rPr>
        <w:t>Emina Mijatović, član, OŠ Bartola Kašića, Zadar.</w:t>
      </w:r>
    </w:p>
    <w:p w:rsidR="0068069E" w:rsidRPr="0068069E" w:rsidRDefault="0068069E" w:rsidP="0068069E">
      <w:pPr>
        <w:shd w:val="clear" w:color="auto" w:fill="FFFFFF"/>
        <w:rPr>
          <w:rFonts w:ascii="Helvetica" w:eastAsia="Times New Roman" w:hAnsi="Helvetica" w:cs="Helvetica"/>
          <w:color w:val="000000"/>
          <w:sz w:val="20"/>
          <w:szCs w:val="20"/>
        </w:rPr>
      </w:pPr>
    </w:p>
    <w:p w:rsidR="0068069E" w:rsidRPr="0068069E" w:rsidRDefault="0068069E" w:rsidP="0068069E">
      <w:pPr>
        <w:shd w:val="clear" w:color="auto" w:fill="FFFFFF"/>
        <w:ind w:firstLine="708"/>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xml:space="preserve">Na županijsko natjecanje ukupno je pristiglo 174 rada iz 23 škole. Županijsko prosudbeno Povjerenstvo u kategoriji 1A (likovna kultura) odabralo je 10 radova koji idu na državnu razinu, a tri najuspješnija rada su i nagrađena. Radi se o sljedećim učenicima: </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highlight w:val="yellow"/>
        </w:rPr>
        <w:t>-  Ivan Raspović, 7. razred, učitelj: Ankic</w:t>
      </w:r>
      <w:r w:rsidR="001E793B">
        <w:rPr>
          <w:rStyle w:val="yiv1775817405"/>
          <w:rFonts w:ascii="Helvetica" w:eastAsia="Times New Roman" w:hAnsi="Helvetica" w:cs="Helvetica"/>
          <w:color w:val="000000"/>
          <w:highlight w:val="yellow"/>
        </w:rPr>
        <w:t>a Kovačević, OŠ Galovac, Galovac</w:t>
      </w:r>
      <w:bookmarkStart w:id="0" w:name="_GoBack"/>
      <w:bookmarkEnd w:id="0"/>
      <w:r w:rsidRPr="0068069E">
        <w:rPr>
          <w:rStyle w:val="yiv1775817405"/>
          <w:rFonts w:ascii="Helvetica" w:eastAsia="Times New Roman" w:hAnsi="Helvetica" w:cs="Helvetica"/>
          <w:color w:val="000000"/>
          <w:highlight w:val="yellow"/>
        </w:rPr>
        <w:t>,</w:t>
      </w:r>
      <w:r w:rsidRPr="0068069E">
        <w:rPr>
          <w:rStyle w:val="yiv1775817405"/>
          <w:rFonts w:ascii="Helvetica" w:eastAsia="Times New Roman" w:hAnsi="Helvetica" w:cs="Helvetica"/>
          <w:color w:val="000000"/>
        </w:rPr>
        <w:t xml:space="preserve"> </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Anđela Brkić, 8. razred, učitelj: Bogdan Mogilevskij, OŠ Poličnik, Poličnik,</w:t>
      </w:r>
    </w:p>
    <w:p w:rsid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Sara Baričić, 5. razred, učitelj: Sunčica Ivin Mikulić, OŠ Sveti Filip i Jakov, Sv. Filip i Jakov.</w:t>
      </w:r>
    </w:p>
    <w:p w:rsidR="0068069E" w:rsidRPr="0068069E" w:rsidRDefault="0068069E" w:rsidP="0068069E">
      <w:pPr>
        <w:shd w:val="clear" w:color="auto" w:fill="FFFFFF"/>
        <w:rPr>
          <w:rFonts w:ascii="Helvetica" w:eastAsia="Times New Roman" w:hAnsi="Helvetica" w:cs="Helvetica"/>
          <w:color w:val="000000"/>
          <w:sz w:val="20"/>
          <w:szCs w:val="20"/>
        </w:rPr>
      </w:pP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Učenici koji također idu na državno Natjecanje-izložbu su:</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Paola Školjarev, 7. razred, učitelj: Patricija Pulig, OŠ Valentin Klarin, Preko</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Niko Perković, 5. razred, učitelj: Andrijana Markov, OŠ Juraj Baraković, Ražanac</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Marta Pilipović, 8. razred, učitelj: Biljana Jelenković, OŠ Smiljevac, Zadar</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Petra Jukić, 8. razred, učitelj: Patricija Pulig, OŠ Starigrad, Starigrad-Paklenica</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Mija Barešić, 8. razred, učitelj: Emina Mijatović, OŠ Bartola Kašića, Zadar</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Jan Perica, 8. razred, učitelj: Sunčica Ivin Mikulić, OŠ Zadarski Otoci, Zadar</w:t>
      </w:r>
    </w:p>
    <w:p w:rsid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Aurora Brkljača, 5. razred, učitelj: Nada Peraić, OŠ Šime Budinića, Zadar.</w:t>
      </w:r>
    </w:p>
    <w:p w:rsidR="0068069E" w:rsidRPr="0068069E" w:rsidRDefault="0068069E" w:rsidP="0068069E">
      <w:pPr>
        <w:shd w:val="clear" w:color="auto" w:fill="FFFFFF"/>
        <w:rPr>
          <w:rFonts w:ascii="Helvetica" w:eastAsia="Times New Roman" w:hAnsi="Helvetica" w:cs="Helvetica"/>
          <w:color w:val="000000"/>
          <w:sz w:val="20"/>
          <w:szCs w:val="20"/>
        </w:rPr>
      </w:pPr>
    </w:p>
    <w:p w:rsidR="0068069E" w:rsidRPr="0068069E" w:rsidRDefault="0068069E" w:rsidP="0068069E">
      <w:pPr>
        <w:shd w:val="clear" w:color="auto" w:fill="FFFFFF"/>
        <w:ind w:firstLine="708"/>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lastRenderedPageBreak/>
        <w:t>Kao primjer inovacija u nastavi likovne kulture županijsko Povjerenstvo je odlučilo na državno Natjecanje poslati rad nastao tehnikom računalne grafike, učenice Deni Lukačić, (8. razred, učitelj Dijana Vego, OŠ Biograd, Biograd na Moru), kao poticaj korištenja novih medija u nastavi likovne kulture.</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w:t>
      </w:r>
    </w:p>
    <w:p w:rsidR="0068069E" w:rsidRPr="0068069E" w:rsidRDefault="0068069E" w:rsidP="0068069E">
      <w:pPr>
        <w:shd w:val="clear" w:color="auto" w:fill="FFFFFF"/>
        <w:ind w:firstLine="708"/>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U kategoriji 2A (likovna umjetnost) županijsko prosudbeno Povjerenstvo od tri pristigla rada odabralo je jedan rad za državno Natjecanje-izložbu. Učenica je:</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Bruna Čičin Šain, 2. razred, nastavnik: Ruža Sekso, Gimnazija Antuna Vrančića, Šibenik.</w:t>
      </w:r>
    </w:p>
    <w:p w:rsidR="0068069E" w:rsidRPr="0068069E" w:rsidRDefault="0068069E" w:rsidP="0068069E">
      <w:pPr>
        <w:shd w:val="clear" w:color="auto" w:fill="FFFFFF"/>
        <w:ind w:firstLine="708"/>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Izložba učeničkih radova bit će postavljena u maloj dvorani Kazališta lutaka u Zadru te će biti popraćena jednostavnim katalogom. Otvorenje izložbe održat će se u petak, 27.veljače 2015. u 12 sati.</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Ovim putem Vas pozivamo da svojim prisustvom uveličate otvorenje naše izložbe.</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 </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Style w:val="yiv1775817405"/>
          <w:rFonts w:ascii="Helvetica" w:eastAsia="Times New Roman" w:hAnsi="Helvetica" w:cs="Helvetica"/>
          <w:color w:val="000000"/>
        </w:rPr>
        <w:t>Srdačan pozdrav,</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Fonts w:eastAsia="Times New Roman"/>
          <w:color w:val="000000"/>
        </w:rPr>
        <w:t>Povjerenstvo LIK-a</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Fonts w:ascii="Helvetica" w:eastAsia="Times New Roman" w:hAnsi="Helvetica" w:cs="Helvetica"/>
          <w:color w:val="000000"/>
          <w:sz w:val="20"/>
          <w:szCs w:val="20"/>
        </w:rPr>
        <w:t> </w:t>
      </w:r>
    </w:p>
    <w:p w:rsidR="0068069E" w:rsidRPr="0068069E" w:rsidRDefault="0068069E" w:rsidP="0068069E">
      <w:pPr>
        <w:shd w:val="clear" w:color="auto" w:fill="FFFFFF"/>
        <w:rPr>
          <w:rFonts w:ascii="Helvetica" w:eastAsia="Times New Roman" w:hAnsi="Helvetica" w:cs="Helvetica"/>
          <w:color w:val="000000"/>
          <w:sz w:val="20"/>
          <w:szCs w:val="20"/>
        </w:rPr>
      </w:pPr>
      <w:r w:rsidRPr="0068069E">
        <w:rPr>
          <w:rFonts w:ascii="Helvetica" w:eastAsia="Times New Roman" w:hAnsi="Helvetica" w:cs="Helvetica"/>
          <w:color w:val="000000"/>
          <w:sz w:val="20"/>
          <w:szCs w:val="20"/>
        </w:rPr>
        <w:t>Jelena Franulović, prof.</w:t>
      </w:r>
    </w:p>
    <w:p w:rsidR="0068069E" w:rsidRPr="0068069E" w:rsidRDefault="0068069E">
      <w:pPr>
        <w:rPr>
          <w:b/>
        </w:rPr>
      </w:pPr>
    </w:p>
    <w:sectPr w:rsidR="0068069E" w:rsidRPr="0068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9E"/>
    <w:rsid w:val="001E793B"/>
    <w:rsid w:val="0068069E"/>
    <w:rsid w:val="00BC33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775817405">
    <w:name w:val="yiv1775817405"/>
    <w:basedOn w:val="DefaultParagraphFont"/>
    <w:rsid w:val="00680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775817405">
    <w:name w:val="yiv1775817405"/>
    <w:basedOn w:val="DefaultParagraphFont"/>
    <w:rsid w:val="0068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2015-02-24T11:01:00Z</dcterms:created>
  <dcterms:modified xsi:type="dcterms:W3CDTF">2015-02-24T11:17:00Z</dcterms:modified>
</cp:coreProperties>
</file>